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7518C" w14:textId="585E97AB" w:rsidR="00E06DF7" w:rsidRDefault="00033E7C" w:rsidP="00E06DF7">
      <w:pPr>
        <w:framePr w:h="0" w:hSpace="180" w:wrap="around" w:vAnchor="text" w:hAnchor="page" w:x="1441" w:y="1"/>
        <w:shd w:val="clear" w:color="auto" w:fill="FFFFFF"/>
        <w:jc w:val="both"/>
        <w:rPr>
          <w:sz w:val="36"/>
        </w:rPr>
      </w:pPr>
      <w:r>
        <w:object w:dxaOrig="4798" w:dyaOrig="4911" w14:anchorId="4C0B2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12" o:title=""/>
          </v:shape>
          <o:OLEObject Type="Embed" ProgID="MSDraw" ShapeID="_x0000_i1025" DrawAspect="Content" ObjectID="_1681115832" r:id="rId13">
            <o:FieldCodes>\* mergeformat</o:FieldCodes>
          </o:OLEObject>
        </w:object>
      </w:r>
    </w:p>
    <w:p w14:paraId="4E7DC034" w14:textId="77777777" w:rsidR="00E06DF7" w:rsidRPr="00033E7C" w:rsidRDefault="00E06DF7" w:rsidP="004F6C4D">
      <w:pPr>
        <w:jc w:val="both"/>
        <w:outlineLvl w:val="1"/>
        <w:rPr>
          <w:rFonts w:ascii="Times New Roman" w:eastAsiaTheme="majorEastAsia" w:hAnsi="Times New Roman" w:cs="Times New Roman"/>
          <w:b/>
          <w:caps/>
          <w:color w:val="5B9BD5" w:themeColor="accent1"/>
          <w:sz w:val="26"/>
          <w:szCs w:val="26"/>
        </w:rPr>
      </w:pPr>
    </w:p>
    <w:p w14:paraId="3A73607C" w14:textId="0545896D" w:rsidR="00E06DF7" w:rsidRPr="00033E7C" w:rsidRDefault="00033E7C" w:rsidP="00033E7C">
      <w:pPr>
        <w:jc w:val="center"/>
        <w:outlineLvl w:val="1"/>
        <w:rPr>
          <w:rFonts w:ascii="Times New Roman" w:eastAsiaTheme="majorEastAsia" w:hAnsi="Times New Roman" w:cs="Times New Roman"/>
          <w:b/>
          <w:caps/>
          <w:color w:val="1B7901"/>
          <w:sz w:val="32"/>
          <w:szCs w:val="32"/>
        </w:rPr>
      </w:pPr>
      <w:r w:rsidRPr="00033E7C">
        <w:rPr>
          <w:rFonts w:ascii="Times New Roman" w:eastAsiaTheme="majorEastAsia" w:hAnsi="Times New Roman" w:cs="Times New Roman"/>
          <w:b/>
          <w:caps/>
          <w:color w:val="1B7901"/>
          <w:sz w:val="32"/>
          <w:szCs w:val="32"/>
        </w:rPr>
        <w:t>LAKES ENTRANCE PRIMARY SCHOOL</w:t>
      </w:r>
      <w:r w:rsidR="002A464C">
        <w:rPr>
          <w:rFonts w:ascii="Times New Roman" w:eastAsiaTheme="majorEastAsia" w:hAnsi="Times New Roman" w:cs="Times New Roman"/>
          <w:b/>
          <w:caps/>
          <w:color w:val="1B7901"/>
          <w:sz w:val="32"/>
          <w:szCs w:val="32"/>
        </w:rPr>
        <w:t xml:space="preserve"> COUNCIL - OSHC</w:t>
      </w:r>
    </w:p>
    <w:p w14:paraId="25994185" w14:textId="21052095" w:rsidR="00033E7C" w:rsidRPr="00033E7C" w:rsidRDefault="002A464C" w:rsidP="00033E7C">
      <w:pPr>
        <w:jc w:val="center"/>
        <w:outlineLvl w:val="1"/>
        <w:rPr>
          <w:rFonts w:ascii="Times New Roman" w:eastAsiaTheme="majorEastAsia" w:hAnsi="Times New Roman" w:cs="Times New Roman"/>
          <w:b/>
          <w:caps/>
          <w:color w:val="1B7901"/>
          <w:sz w:val="32"/>
          <w:szCs w:val="32"/>
        </w:rPr>
      </w:pPr>
      <w:r>
        <w:rPr>
          <w:rFonts w:ascii="Times New Roman" w:eastAsiaTheme="majorEastAsia" w:hAnsi="Times New Roman" w:cs="Times New Roman"/>
          <w:b/>
          <w:caps/>
          <w:color w:val="1B7901"/>
          <w:sz w:val="32"/>
          <w:szCs w:val="32"/>
        </w:rPr>
        <w:t>HEALTH &amp; SAFETY</w:t>
      </w:r>
      <w:r w:rsidR="00033E7C">
        <w:rPr>
          <w:rFonts w:ascii="Times New Roman" w:eastAsiaTheme="majorEastAsia" w:hAnsi="Times New Roman" w:cs="Times New Roman"/>
          <w:b/>
          <w:caps/>
          <w:color w:val="1B7901"/>
          <w:sz w:val="32"/>
          <w:szCs w:val="32"/>
        </w:rPr>
        <w:t xml:space="preserve"> Policy</w:t>
      </w:r>
    </w:p>
    <w:p w14:paraId="7053E63E" w14:textId="77777777" w:rsidR="00CE1B2B" w:rsidRPr="00033E7C" w:rsidRDefault="00CE1B2B" w:rsidP="00CE1B2B">
      <w:pPr>
        <w:rPr>
          <w:rFonts w:ascii="Times New Roman" w:hAnsi="Times New Roman" w:cs="Times New Roman"/>
          <w:b/>
          <w:bCs/>
          <w:color w:val="1B7901"/>
          <w:u w:val="single"/>
        </w:rPr>
      </w:pPr>
      <w:r w:rsidRPr="00033E7C">
        <w:rPr>
          <w:rFonts w:ascii="Times New Roman" w:hAnsi="Times New Roman" w:cs="Times New Roman"/>
          <w:b/>
          <w:bCs/>
          <w:color w:val="1B7901"/>
          <w:u w:val="single"/>
        </w:rPr>
        <w:t>PURPOSE</w:t>
      </w:r>
    </w:p>
    <w:tbl>
      <w:tblPr>
        <w:tblStyle w:val="TableGrid"/>
        <w:tblpPr w:leftFromText="180" w:rightFromText="180" w:vertAnchor="page" w:horzAnchor="margin" w:tblpY="3916"/>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tblGrid>
      <w:tr w:rsidR="00CE1B2B" w:rsidRPr="00935D50" w14:paraId="126C0E60" w14:textId="77777777" w:rsidTr="00CE1B2B">
        <w:trPr>
          <w:trHeight w:val="965"/>
        </w:trPr>
        <w:tc>
          <w:tcPr>
            <w:tcW w:w="9471" w:type="dxa"/>
          </w:tcPr>
          <w:p w14:paraId="26618346" w14:textId="77777777" w:rsidR="00CE1B2B" w:rsidRDefault="00CE1B2B" w:rsidP="00271978">
            <w:pPr>
              <w:pStyle w:val="ListParagraph"/>
              <w:numPr>
                <w:ilvl w:val="0"/>
                <w:numId w:val="40"/>
              </w:numPr>
              <w:rPr>
                <w:rFonts w:ascii="Times New Roman" w:hAnsi="Times New Roman" w:cs="Times New Roman"/>
              </w:rPr>
            </w:pPr>
            <w:r w:rsidRPr="00CE1B2B">
              <w:rPr>
                <w:rFonts w:ascii="Times New Roman" w:hAnsi="Times New Roman" w:cs="Times New Roman"/>
              </w:rPr>
              <w:t>The Nutrition, Food and Beverages, Dietary Requirements Policy ensures that the service meets requirements to safely provide nutritious food and beverages and to promote healthy eating.</w:t>
            </w:r>
          </w:p>
          <w:p w14:paraId="3154E832" w14:textId="70CEFE63" w:rsidR="00CE1B2B" w:rsidRPr="00CE1B2B" w:rsidRDefault="00CE1B2B" w:rsidP="00291CDE">
            <w:pPr>
              <w:pStyle w:val="ListParagraph"/>
              <w:numPr>
                <w:ilvl w:val="0"/>
                <w:numId w:val="40"/>
              </w:numPr>
              <w:rPr>
                <w:rFonts w:ascii="Times New Roman" w:hAnsi="Times New Roman" w:cs="Times New Roman"/>
                <w:bCs/>
              </w:rPr>
            </w:pPr>
            <w:r w:rsidRPr="00CE1B2B">
              <w:rPr>
                <w:rFonts w:ascii="Times New Roman" w:hAnsi="Times New Roman" w:cs="Times New Roman"/>
              </w:rPr>
              <w:t>T</w:t>
            </w:r>
            <w:r w:rsidRPr="00CE1B2B">
              <w:rPr>
                <w:rFonts w:ascii="Times New Roman" w:hAnsi="Times New Roman" w:cs="Times New Roman"/>
              </w:rPr>
              <w:t xml:space="preserve">he Water Safety policy ensures all Lakes Entrance Primary School Council Outside of School Hours Care (OSHC) water based excursions and activities are conducted in a manner that places safety as the highest priority and without undue risks to OSHC Educators and participants, while embracing the positive learning experience the aquatic environment can provide. </w:t>
            </w:r>
          </w:p>
          <w:p w14:paraId="63B22654" w14:textId="77777777" w:rsidR="00CE1B2B" w:rsidRPr="00CE1B2B" w:rsidRDefault="00CE1B2B" w:rsidP="00291CDE">
            <w:pPr>
              <w:pStyle w:val="ListParagraph"/>
              <w:numPr>
                <w:ilvl w:val="0"/>
                <w:numId w:val="40"/>
              </w:numPr>
              <w:rPr>
                <w:rFonts w:ascii="Times New Roman" w:hAnsi="Times New Roman" w:cs="Times New Roman"/>
                <w:bCs/>
              </w:rPr>
            </w:pPr>
            <w:r w:rsidRPr="00CE1B2B">
              <w:rPr>
                <w:rFonts w:ascii="Times New Roman" w:hAnsi="Times New Roman" w:cs="Times New Roman"/>
              </w:rPr>
              <w:t>The Sun Protection Policy guides all OSHC staff to provide a healthy and safe environment to all children and staff.</w:t>
            </w:r>
          </w:p>
          <w:p w14:paraId="2B34C46F" w14:textId="77777777" w:rsidR="00CE1B2B" w:rsidRDefault="00CE1B2B" w:rsidP="002F058F">
            <w:pPr>
              <w:pStyle w:val="ListParagraph"/>
              <w:numPr>
                <w:ilvl w:val="0"/>
                <w:numId w:val="40"/>
              </w:numPr>
              <w:rPr>
                <w:rFonts w:ascii="Times New Roman" w:hAnsi="Times New Roman" w:cs="Times New Roman"/>
                <w:bCs/>
              </w:rPr>
            </w:pPr>
            <w:r w:rsidRPr="00CE1B2B">
              <w:rPr>
                <w:rFonts w:ascii="Times New Roman" w:hAnsi="Times New Roman" w:cs="Times New Roman"/>
                <w:bCs/>
              </w:rPr>
              <w:t>The First Aid policy provides guidelines to staff for the administration of first aid in the OSHC service.</w:t>
            </w:r>
          </w:p>
          <w:p w14:paraId="6F1D73F2" w14:textId="510E4332" w:rsidR="00CE1B2B" w:rsidRPr="00CE1B2B" w:rsidRDefault="00CE1B2B" w:rsidP="002F058F">
            <w:pPr>
              <w:pStyle w:val="ListParagraph"/>
              <w:numPr>
                <w:ilvl w:val="0"/>
                <w:numId w:val="40"/>
              </w:numPr>
              <w:rPr>
                <w:rFonts w:ascii="Times New Roman" w:hAnsi="Times New Roman" w:cs="Times New Roman"/>
                <w:bCs/>
              </w:rPr>
            </w:pPr>
            <w:r w:rsidRPr="00CE1B2B">
              <w:rPr>
                <w:rFonts w:ascii="Times New Roman" w:hAnsi="Times New Roman" w:cs="Times New Roman"/>
                <w:bCs/>
              </w:rPr>
              <w:t xml:space="preserve">The Sleep and rest policy provides guidelines to </w:t>
            </w:r>
            <w:r w:rsidRPr="00CE1B2B">
              <w:rPr>
                <w:rFonts w:ascii="Times New Roman" w:hAnsi="Times New Roman" w:cs="Times New Roman"/>
              </w:rPr>
              <w:t xml:space="preserve"> Lakes Entrance Primary School Council </w:t>
            </w:r>
            <w:r w:rsidRPr="00CE1B2B">
              <w:rPr>
                <w:rFonts w:ascii="Times New Roman" w:hAnsi="Times New Roman" w:cs="Times New Roman"/>
                <w:bCs/>
              </w:rPr>
              <w:t>OSHC for the implementation of safe relaxation and sleep practices that meet the needs of the children attending.</w:t>
            </w:r>
          </w:p>
          <w:p w14:paraId="57F5F95B" w14:textId="77777777" w:rsidR="00CE1B2B" w:rsidRPr="00935D50" w:rsidRDefault="00CE1B2B" w:rsidP="00271978">
            <w:pPr>
              <w:rPr>
                <w:rFonts w:cstheme="minorHAnsi"/>
                <w:bCs/>
              </w:rPr>
            </w:pPr>
          </w:p>
        </w:tc>
      </w:tr>
    </w:tbl>
    <w:p w14:paraId="47584DAF" w14:textId="77777777" w:rsidR="00CE1B2B" w:rsidRPr="00033E7C" w:rsidRDefault="00CE1B2B" w:rsidP="00CE1B2B">
      <w:pPr>
        <w:jc w:val="both"/>
        <w:outlineLvl w:val="1"/>
        <w:rPr>
          <w:rFonts w:ascii="Times New Roman" w:eastAsiaTheme="majorEastAsia" w:hAnsi="Times New Roman" w:cs="Times New Roman"/>
          <w:b/>
          <w:caps/>
          <w:color w:val="1B7901"/>
          <w:u w:val="single"/>
        </w:rPr>
      </w:pPr>
      <w:r w:rsidRPr="00033E7C">
        <w:rPr>
          <w:rFonts w:ascii="Times New Roman" w:eastAsiaTheme="majorEastAsia" w:hAnsi="Times New Roman" w:cs="Times New Roman"/>
          <w:b/>
          <w:caps/>
          <w:color w:val="1B7901"/>
          <w:u w:val="single"/>
        </w:rPr>
        <w:t>SCOPE</w:t>
      </w:r>
    </w:p>
    <w:p w14:paraId="24EC45AC" w14:textId="77777777" w:rsidR="00CE1B2B" w:rsidRPr="00033E7C" w:rsidRDefault="00CE1B2B" w:rsidP="00CE1B2B">
      <w:pPr>
        <w:jc w:val="both"/>
        <w:rPr>
          <w:rFonts w:ascii="Times New Roman" w:hAnsi="Times New Roman" w:cs="Times New Roman"/>
        </w:rPr>
      </w:pPr>
      <w:r w:rsidRPr="00033E7C">
        <w:rPr>
          <w:rFonts w:ascii="Times New Roman" w:hAnsi="Times New Roman" w:cs="Times New Roman"/>
        </w:rPr>
        <w:t>This policy applies to:</w:t>
      </w:r>
    </w:p>
    <w:p w14:paraId="1739AE7B" w14:textId="5002089C" w:rsidR="00CE1B2B" w:rsidRDefault="00CE1B2B" w:rsidP="00CE1B2B">
      <w:pPr>
        <w:pStyle w:val="ListParagraph"/>
        <w:numPr>
          <w:ilvl w:val="0"/>
          <w:numId w:val="39"/>
        </w:numPr>
        <w:jc w:val="both"/>
        <w:rPr>
          <w:rFonts w:ascii="Times New Roman" w:hAnsi="Times New Roman" w:cs="Times New Roman"/>
        </w:rPr>
      </w:pPr>
      <w:r w:rsidRPr="00033E7C">
        <w:rPr>
          <w:rFonts w:ascii="Times New Roman" w:hAnsi="Times New Roman" w:cs="Times New Roman"/>
        </w:rPr>
        <w:t>all staff, including causal relief staff and volunteers</w:t>
      </w:r>
    </w:p>
    <w:p w14:paraId="79113132" w14:textId="2499E1FB" w:rsidR="00CE1B2B" w:rsidRPr="00033E7C" w:rsidRDefault="00CE1B2B" w:rsidP="00CE1B2B">
      <w:pPr>
        <w:pStyle w:val="ListParagraph"/>
        <w:numPr>
          <w:ilvl w:val="0"/>
          <w:numId w:val="39"/>
        </w:numPr>
        <w:jc w:val="both"/>
        <w:rPr>
          <w:rFonts w:ascii="Times New Roman" w:hAnsi="Times New Roman" w:cs="Times New Roman"/>
        </w:rPr>
      </w:pPr>
      <w:r>
        <w:rPr>
          <w:rFonts w:ascii="Times New Roman" w:hAnsi="Times New Roman" w:cs="Times New Roman"/>
        </w:rPr>
        <w:t>All students attending the Lakes Entrance Primary School Council OSHC service</w:t>
      </w:r>
    </w:p>
    <w:p w14:paraId="344992B1" w14:textId="77777777" w:rsidR="00CE1B2B" w:rsidRDefault="00CE1B2B" w:rsidP="00CE1B2B">
      <w:pPr>
        <w:jc w:val="both"/>
        <w:outlineLvl w:val="1"/>
        <w:rPr>
          <w:rFonts w:ascii="Times New Roman" w:eastAsiaTheme="majorEastAsia" w:hAnsi="Times New Roman" w:cs="Times New Roman"/>
          <w:b/>
          <w:caps/>
          <w:color w:val="1B7901"/>
          <w:u w:val="single"/>
        </w:rPr>
      </w:pPr>
    </w:p>
    <w:p w14:paraId="05229E45" w14:textId="59EB55DB" w:rsidR="00CE1B2B" w:rsidRPr="00CE1B2B" w:rsidRDefault="00CE1B2B" w:rsidP="00CE1B2B">
      <w:pPr>
        <w:jc w:val="both"/>
        <w:outlineLvl w:val="1"/>
        <w:rPr>
          <w:rFonts w:ascii="Times New Roman" w:eastAsiaTheme="majorEastAsia" w:hAnsi="Times New Roman" w:cs="Times New Roman"/>
          <w:b/>
          <w:caps/>
          <w:color w:val="1B7901"/>
          <w:u w:val="single"/>
        </w:rPr>
      </w:pPr>
      <w:r w:rsidRPr="00CE1B2B">
        <w:rPr>
          <w:rFonts w:ascii="Times New Roman" w:eastAsiaTheme="majorEastAsia" w:hAnsi="Times New Roman" w:cs="Times New Roman"/>
          <w:b/>
          <w:caps/>
          <w:color w:val="1B7901"/>
          <w:u w:val="single"/>
        </w:rPr>
        <w:t>Policy</w:t>
      </w:r>
    </w:p>
    <w:p w14:paraId="56FC6C92" w14:textId="0A1EC800" w:rsidR="002A464C" w:rsidRPr="00CE1B2B" w:rsidRDefault="002A464C" w:rsidP="00CE1B2B">
      <w:pPr>
        <w:spacing w:after="0" w:line="276" w:lineRule="auto"/>
        <w:rPr>
          <w:rFonts w:cstheme="minorHAnsi"/>
          <w:b/>
          <w:bCs/>
          <w:color w:val="385623" w:themeColor="accent6" w:themeShade="80"/>
          <w:sz w:val="28"/>
          <w:szCs w:val="28"/>
        </w:rPr>
      </w:pPr>
      <w:r w:rsidRPr="00CE1B2B">
        <w:rPr>
          <w:rFonts w:cstheme="minorHAnsi"/>
          <w:b/>
          <w:bCs/>
          <w:color w:val="385623" w:themeColor="accent6" w:themeShade="80"/>
          <w:sz w:val="28"/>
          <w:szCs w:val="28"/>
        </w:rPr>
        <w:t>Nutrition, Food and Beverages, Dietary Requirements</w:t>
      </w:r>
    </w:p>
    <w:p w14:paraId="48172624" w14:textId="77777777" w:rsidR="00037B55" w:rsidRDefault="00037B55" w:rsidP="002A464C">
      <w:pPr>
        <w:rPr>
          <w:rFonts w:ascii="Times New Roman" w:hAnsi="Times New Roman" w:cs="Times New Roman"/>
          <w:b/>
        </w:rPr>
      </w:pPr>
    </w:p>
    <w:p w14:paraId="5E6B3855" w14:textId="1351E6FD"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Menu Planning </w:t>
      </w:r>
    </w:p>
    <w:p w14:paraId="525D10BC" w14:textId="77777777" w:rsidR="002A464C" w:rsidRPr="00CE1B2B" w:rsidRDefault="002A464C" w:rsidP="002A464C">
      <w:pPr>
        <w:pStyle w:val="ListParagraph"/>
        <w:numPr>
          <w:ilvl w:val="1"/>
          <w:numId w:val="8"/>
        </w:numPr>
        <w:spacing w:after="0" w:line="276" w:lineRule="auto"/>
        <w:rPr>
          <w:rFonts w:ascii="Times New Roman" w:hAnsi="Times New Roman" w:cs="Times New Roman"/>
        </w:rPr>
      </w:pPr>
      <w:r w:rsidRPr="00CE1B2B">
        <w:rPr>
          <w:rFonts w:ascii="Times New Roman" w:hAnsi="Times New Roman" w:cs="Times New Roman"/>
        </w:rPr>
        <w:t>All food and drinks will be provided in accordance with the Australian Dietary Guidelines and the Australian Guide to Healthy Eating</w:t>
      </w:r>
    </w:p>
    <w:p w14:paraId="61319DB4" w14:textId="27119220" w:rsidR="002A464C" w:rsidRPr="00CE1B2B" w:rsidRDefault="002A464C" w:rsidP="00851F83">
      <w:pPr>
        <w:pStyle w:val="ListParagraph"/>
        <w:numPr>
          <w:ilvl w:val="1"/>
          <w:numId w:val="8"/>
        </w:numPr>
        <w:spacing w:after="0" w:line="276" w:lineRule="auto"/>
        <w:rPr>
          <w:rFonts w:ascii="Times New Roman" w:hAnsi="Times New Roman" w:cs="Times New Roman"/>
        </w:rPr>
      </w:pPr>
      <w:r w:rsidRPr="00CE1B2B">
        <w:rPr>
          <w:rFonts w:ascii="Times New Roman" w:hAnsi="Times New Roman" w:cs="Times New Roman"/>
        </w:rPr>
        <w:t>Menu planning will be guided by the Victorian Government Healthy Eating Advisory Service’s (HEAS) Menu Planning Guidelines for Outside of School Hours Care (OSHC)</w:t>
      </w:r>
    </w:p>
    <w:p w14:paraId="477BE140" w14:textId="77777777" w:rsidR="002A464C" w:rsidRPr="00CE1B2B" w:rsidRDefault="002A464C" w:rsidP="002A464C">
      <w:pPr>
        <w:pStyle w:val="ListParagraph"/>
        <w:numPr>
          <w:ilvl w:val="1"/>
          <w:numId w:val="8"/>
        </w:numPr>
        <w:spacing w:after="0" w:line="276" w:lineRule="auto"/>
        <w:rPr>
          <w:rFonts w:ascii="Times New Roman" w:hAnsi="Times New Roman" w:cs="Times New Roman"/>
        </w:rPr>
      </w:pPr>
      <w:r w:rsidRPr="00CE1B2B">
        <w:rPr>
          <w:rFonts w:ascii="Times New Roman" w:hAnsi="Times New Roman" w:cs="Times New Roman"/>
        </w:rPr>
        <w:t>Water will always be available for children to drink</w:t>
      </w:r>
    </w:p>
    <w:p w14:paraId="767D2C70" w14:textId="77777777" w:rsidR="002A464C" w:rsidRPr="00CE1B2B" w:rsidRDefault="002A464C" w:rsidP="002A464C">
      <w:pPr>
        <w:pStyle w:val="ListParagraph"/>
        <w:numPr>
          <w:ilvl w:val="1"/>
          <w:numId w:val="8"/>
        </w:numPr>
        <w:spacing w:after="0" w:line="276" w:lineRule="auto"/>
        <w:rPr>
          <w:rFonts w:ascii="Times New Roman" w:hAnsi="Times New Roman" w:cs="Times New Roman"/>
        </w:rPr>
      </w:pPr>
      <w:r w:rsidRPr="00CE1B2B">
        <w:rPr>
          <w:rFonts w:ascii="Times New Roman" w:hAnsi="Times New Roman" w:cs="Times New Roman"/>
        </w:rPr>
        <w:t>OSHC staff are responsible for menu planning within the OSHC program</w:t>
      </w:r>
    </w:p>
    <w:p w14:paraId="3B073597" w14:textId="77777777" w:rsidR="002A464C" w:rsidRPr="00F03E49" w:rsidRDefault="002A464C" w:rsidP="002A464C">
      <w:pPr>
        <w:rPr>
          <w:rFonts w:cstheme="minorHAnsi"/>
        </w:rPr>
      </w:pPr>
    </w:p>
    <w:p w14:paraId="1E9FAE5C"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Social environment </w:t>
      </w:r>
    </w:p>
    <w:p w14:paraId="25A9B518" w14:textId="77777777" w:rsidR="002A464C" w:rsidRPr="00CE1B2B" w:rsidRDefault="002A464C" w:rsidP="002A464C">
      <w:pPr>
        <w:pStyle w:val="ListParagraph"/>
        <w:numPr>
          <w:ilvl w:val="1"/>
          <w:numId w:val="10"/>
        </w:numPr>
        <w:spacing w:after="0" w:line="276" w:lineRule="auto"/>
        <w:rPr>
          <w:rFonts w:ascii="Times New Roman" w:hAnsi="Times New Roman" w:cs="Times New Roman"/>
        </w:rPr>
      </w:pPr>
      <w:r w:rsidRPr="00CE1B2B">
        <w:rPr>
          <w:rFonts w:ascii="Times New Roman" w:hAnsi="Times New Roman" w:cs="Times New Roman"/>
        </w:rPr>
        <w:t>Food provided is developmentally appropriate for children and encourages independent eating. Children’s individual hunger needs will be catered for through flexible meal and snack times</w:t>
      </w:r>
    </w:p>
    <w:p w14:paraId="7A95320E" w14:textId="77777777" w:rsidR="002A464C" w:rsidRPr="00CE1B2B" w:rsidRDefault="002A464C" w:rsidP="002A464C">
      <w:pPr>
        <w:pStyle w:val="ListParagraph"/>
        <w:numPr>
          <w:ilvl w:val="1"/>
          <w:numId w:val="10"/>
        </w:numPr>
        <w:spacing w:after="0" w:line="276" w:lineRule="auto"/>
        <w:rPr>
          <w:rFonts w:ascii="Times New Roman" w:hAnsi="Times New Roman" w:cs="Times New Roman"/>
        </w:rPr>
      </w:pPr>
      <w:r w:rsidRPr="00CE1B2B">
        <w:rPr>
          <w:rFonts w:ascii="Times New Roman" w:hAnsi="Times New Roman" w:cs="Times New Roman"/>
        </w:rPr>
        <w:t xml:space="preserve">We will provide a health promoting, positive, safe and social eating environment through: </w:t>
      </w:r>
    </w:p>
    <w:p w14:paraId="48AE4935"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lastRenderedPageBreak/>
        <w:t xml:space="preserve">providing positive encouragement to children eating healthy food and drinks, </w:t>
      </w:r>
    </w:p>
    <w:p w14:paraId="613B557C"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promoting positive discussion about the foods and drinks being served, </w:t>
      </w:r>
    </w:p>
    <w:p w14:paraId="3C4B7114"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promoting a positive, relaxed, social eating environment with children, and</w:t>
      </w:r>
    </w:p>
    <w:p w14:paraId="353DEFD9"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role modelling healthy eating by staff and educators</w:t>
      </w:r>
    </w:p>
    <w:p w14:paraId="24271AAC" w14:textId="77777777" w:rsidR="002A464C" w:rsidRPr="00CE1B2B" w:rsidRDefault="002A464C" w:rsidP="002A464C">
      <w:pPr>
        <w:pStyle w:val="ListParagraph"/>
        <w:numPr>
          <w:ilvl w:val="1"/>
          <w:numId w:val="11"/>
        </w:numPr>
        <w:spacing w:after="0" w:line="276" w:lineRule="auto"/>
        <w:rPr>
          <w:rFonts w:ascii="Times New Roman" w:hAnsi="Times New Roman" w:cs="Times New Roman"/>
        </w:rPr>
      </w:pPr>
      <w:r w:rsidRPr="00CE1B2B">
        <w:rPr>
          <w:rFonts w:ascii="Times New Roman" w:hAnsi="Times New Roman" w:cs="Times New Roman"/>
        </w:rPr>
        <w:t>Where appropriate, staff and educators will use flexible mealtimes as an opportunity to discuss food and healthy eating with children, introduce children to new foods and participate in simple food preparation and cooking lessons (tailored to children’s age and developmental abilities)</w:t>
      </w:r>
    </w:p>
    <w:p w14:paraId="0B36ECDD" w14:textId="77777777" w:rsidR="002A464C" w:rsidRPr="00CE1B2B" w:rsidRDefault="002A464C" w:rsidP="002A464C">
      <w:pPr>
        <w:pStyle w:val="ListParagraph"/>
        <w:numPr>
          <w:ilvl w:val="1"/>
          <w:numId w:val="11"/>
        </w:numPr>
        <w:spacing w:after="0" w:line="276" w:lineRule="auto"/>
        <w:rPr>
          <w:rFonts w:ascii="Times New Roman" w:hAnsi="Times New Roman" w:cs="Times New Roman"/>
        </w:rPr>
      </w:pPr>
      <w:r w:rsidRPr="00CE1B2B">
        <w:rPr>
          <w:rFonts w:ascii="Times New Roman" w:hAnsi="Times New Roman" w:cs="Times New Roman"/>
        </w:rPr>
        <w:t>Food and drink will not be used as an incentive or reward at any time</w:t>
      </w:r>
    </w:p>
    <w:p w14:paraId="55298C7C" w14:textId="77777777" w:rsidR="002A464C" w:rsidRPr="00CE1B2B" w:rsidRDefault="002A464C" w:rsidP="002A464C">
      <w:pPr>
        <w:pStyle w:val="ListParagraph"/>
        <w:numPr>
          <w:ilvl w:val="1"/>
          <w:numId w:val="11"/>
        </w:numPr>
        <w:spacing w:after="0" w:line="276" w:lineRule="auto"/>
        <w:rPr>
          <w:rFonts w:ascii="Times New Roman" w:hAnsi="Times New Roman" w:cs="Times New Roman"/>
        </w:rPr>
      </w:pPr>
      <w:r w:rsidRPr="00CE1B2B">
        <w:rPr>
          <w:rFonts w:ascii="Times New Roman" w:hAnsi="Times New Roman" w:cs="Times New Roman"/>
        </w:rPr>
        <w:t>Healthy body image and an enjoyment of eating are encouraged by the service.</w:t>
      </w:r>
    </w:p>
    <w:p w14:paraId="35FF65B6" w14:textId="77777777" w:rsidR="002A464C" w:rsidRPr="00CE1B2B" w:rsidRDefault="002A464C" w:rsidP="002A464C">
      <w:pPr>
        <w:rPr>
          <w:rFonts w:ascii="Times New Roman" w:hAnsi="Times New Roman" w:cs="Times New Roman"/>
        </w:rPr>
      </w:pPr>
    </w:p>
    <w:p w14:paraId="21EDC9D7"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Cultural environment </w:t>
      </w:r>
    </w:p>
    <w:p w14:paraId="3A6504F6" w14:textId="77777777" w:rsidR="002A464C" w:rsidRPr="00CE1B2B" w:rsidRDefault="002A464C" w:rsidP="002A464C">
      <w:pPr>
        <w:pStyle w:val="ListParagraph"/>
        <w:numPr>
          <w:ilvl w:val="1"/>
          <w:numId w:val="12"/>
        </w:numPr>
        <w:spacing w:after="0" w:line="276" w:lineRule="auto"/>
        <w:rPr>
          <w:rFonts w:ascii="Times New Roman" w:hAnsi="Times New Roman" w:cs="Times New Roman"/>
        </w:rPr>
      </w:pPr>
      <w:r w:rsidRPr="00CE1B2B">
        <w:rPr>
          <w:rFonts w:ascii="Times New Roman" w:hAnsi="Times New Roman" w:cs="Times New Roman"/>
        </w:rPr>
        <w:t>We recognize the importance that food plays in the culture and traditions of all children who attend the service</w:t>
      </w:r>
    </w:p>
    <w:p w14:paraId="47AEF51F" w14:textId="77777777" w:rsidR="002A464C" w:rsidRPr="00CE1B2B" w:rsidRDefault="002A464C" w:rsidP="002A464C">
      <w:pPr>
        <w:pStyle w:val="ListParagraph"/>
        <w:rPr>
          <w:rFonts w:ascii="Times New Roman" w:hAnsi="Times New Roman" w:cs="Times New Roman"/>
        </w:rPr>
      </w:pPr>
    </w:p>
    <w:p w14:paraId="1DFE8DAA"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Food supplied at OSHC</w:t>
      </w:r>
    </w:p>
    <w:p w14:paraId="498D7FB5" w14:textId="3CB6A05E" w:rsidR="002A464C" w:rsidRPr="00CE1B2B" w:rsidRDefault="002A464C" w:rsidP="002A464C">
      <w:pPr>
        <w:pStyle w:val="ListParagraph"/>
        <w:numPr>
          <w:ilvl w:val="1"/>
          <w:numId w:val="13"/>
        </w:numPr>
        <w:spacing w:after="0" w:line="276" w:lineRule="auto"/>
        <w:rPr>
          <w:rFonts w:ascii="Times New Roman" w:hAnsi="Times New Roman" w:cs="Times New Roman"/>
        </w:rPr>
      </w:pPr>
      <w:r w:rsidRPr="00CE1B2B">
        <w:rPr>
          <w:rFonts w:ascii="Times New Roman" w:hAnsi="Times New Roman" w:cs="Times New Roman"/>
        </w:rPr>
        <w:t>Fresh fruit and vegetables a</w:t>
      </w:r>
      <w:r w:rsidR="00851F83" w:rsidRPr="00CE1B2B">
        <w:rPr>
          <w:rFonts w:ascii="Times New Roman" w:hAnsi="Times New Roman" w:cs="Times New Roman"/>
        </w:rPr>
        <w:t xml:space="preserve">re cut daily when served for </w:t>
      </w:r>
      <w:r w:rsidRPr="00CE1B2B">
        <w:rPr>
          <w:rFonts w:ascii="Times New Roman" w:hAnsi="Times New Roman" w:cs="Times New Roman"/>
        </w:rPr>
        <w:t>afternoon tea</w:t>
      </w:r>
    </w:p>
    <w:p w14:paraId="5469317F" w14:textId="77777777" w:rsidR="002A464C" w:rsidRPr="00CE1B2B" w:rsidRDefault="002A464C" w:rsidP="002A464C">
      <w:pPr>
        <w:pStyle w:val="ListParagraph"/>
        <w:numPr>
          <w:ilvl w:val="1"/>
          <w:numId w:val="13"/>
        </w:numPr>
        <w:spacing w:after="0" w:line="276" w:lineRule="auto"/>
        <w:rPr>
          <w:rFonts w:ascii="Times New Roman" w:hAnsi="Times New Roman" w:cs="Times New Roman"/>
        </w:rPr>
      </w:pPr>
      <w:r w:rsidRPr="00CE1B2B">
        <w:rPr>
          <w:rFonts w:ascii="Times New Roman" w:hAnsi="Times New Roman" w:cs="Times New Roman"/>
        </w:rPr>
        <w:t>Safe drinking water is available and is accessible to all children. Children are encouraged to drink water regularly</w:t>
      </w:r>
    </w:p>
    <w:p w14:paraId="629CC0CF" w14:textId="77777777" w:rsidR="002A464C" w:rsidRPr="00CE1B2B" w:rsidRDefault="002A464C" w:rsidP="002A464C">
      <w:pPr>
        <w:pStyle w:val="ListParagraph"/>
        <w:numPr>
          <w:ilvl w:val="1"/>
          <w:numId w:val="13"/>
        </w:numPr>
        <w:spacing w:after="0" w:line="276" w:lineRule="auto"/>
        <w:rPr>
          <w:rFonts w:ascii="Times New Roman" w:hAnsi="Times New Roman" w:cs="Times New Roman"/>
        </w:rPr>
      </w:pPr>
      <w:r w:rsidRPr="00CE1B2B">
        <w:rPr>
          <w:rFonts w:ascii="Times New Roman" w:hAnsi="Times New Roman" w:cs="Times New Roman"/>
        </w:rPr>
        <w:t>Educators will be mindful of the ingredients, frequency and portion size when cooking with children for educational purposes.</w:t>
      </w:r>
      <w:r w:rsidRPr="00CE1B2B">
        <w:rPr>
          <w:rFonts w:ascii="Times New Roman" w:hAnsi="Times New Roman" w:cs="Times New Roman"/>
        </w:rPr>
        <w:br/>
      </w:r>
    </w:p>
    <w:p w14:paraId="329D9FB7"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Food brought from home </w:t>
      </w:r>
    </w:p>
    <w:p w14:paraId="6404F324" w14:textId="77777777" w:rsidR="002A464C" w:rsidRPr="00CE1B2B" w:rsidRDefault="002A464C" w:rsidP="002A464C">
      <w:pPr>
        <w:pStyle w:val="ListParagraph"/>
        <w:numPr>
          <w:ilvl w:val="0"/>
          <w:numId w:val="14"/>
        </w:numPr>
        <w:spacing w:after="0" w:line="276" w:lineRule="auto"/>
        <w:rPr>
          <w:rFonts w:ascii="Times New Roman" w:hAnsi="Times New Roman" w:cs="Times New Roman"/>
        </w:rPr>
      </w:pPr>
      <w:r w:rsidRPr="00CE1B2B">
        <w:rPr>
          <w:rFonts w:ascii="Times New Roman" w:hAnsi="Times New Roman" w:cs="Times New Roman"/>
        </w:rPr>
        <w:t>We encourage parents to provide healthy foods and drinks in line with the service’s nutrition and healthy eating policy</w:t>
      </w:r>
    </w:p>
    <w:p w14:paraId="2CF086BE" w14:textId="77777777" w:rsidR="002A464C" w:rsidRPr="00CE1B2B" w:rsidRDefault="002A464C" w:rsidP="002A464C">
      <w:pPr>
        <w:pStyle w:val="ListParagraph"/>
        <w:numPr>
          <w:ilvl w:val="0"/>
          <w:numId w:val="14"/>
        </w:numPr>
        <w:spacing w:after="0" w:line="276" w:lineRule="auto"/>
        <w:rPr>
          <w:rFonts w:ascii="Times New Roman" w:hAnsi="Times New Roman" w:cs="Times New Roman"/>
        </w:rPr>
      </w:pPr>
      <w:r w:rsidRPr="00CE1B2B">
        <w:rPr>
          <w:rFonts w:ascii="Times New Roman" w:hAnsi="Times New Roman" w:cs="Times New Roman"/>
        </w:rPr>
        <w:t>Discretionary choices should be discouraged.</w:t>
      </w:r>
    </w:p>
    <w:p w14:paraId="226DF89F" w14:textId="77777777" w:rsidR="002A464C" w:rsidRPr="00CE1B2B" w:rsidRDefault="002A464C" w:rsidP="002A464C">
      <w:pPr>
        <w:pStyle w:val="ListParagraph"/>
        <w:rPr>
          <w:rFonts w:ascii="Times New Roman" w:hAnsi="Times New Roman" w:cs="Times New Roman"/>
        </w:rPr>
      </w:pPr>
    </w:p>
    <w:p w14:paraId="6FE7BE2E" w14:textId="77777777" w:rsidR="002A464C" w:rsidRPr="00CE1B2B" w:rsidRDefault="002A464C" w:rsidP="002A464C">
      <w:pPr>
        <w:rPr>
          <w:rFonts w:ascii="Times New Roman" w:hAnsi="Times New Roman" w:cs="Times New Roman"/>
          <w:b/>
        </w:rPr>
      </w:pPr>
    </w:p>
    <w:p w14:paraId="2877E36C"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Learning about Food and Nutrition</w:t>
      </w:r>
    </w:p>
    <w:p w14:paraId="1A5C71B1" w14:textId="77777777" w:rsidR="002A464C" w:rsidRPr="00CE1B2B" w:rsidRDefault="002A464C" w:rsidP="002A464C">
      <w:pPr>
        <w:pStyle w:val="ListParagraph"/>
        <w:numPr>
          <w:ilvl w:val="1"/>
          <w:numId w:val="15"/>
        </w:numPr>
        <w:spacing w:after="0" w:line="276" w:lineRule="auto"/>
        <w:rPr>
          <w:rFonts w:ascii="Times New Roman" w:hAnsi="Times New Roman" w:cs="Times New Roman"/>
        </w:rPr>
      </w:pPr>
      <w:r w:rsidRPr="00CE1B2B">
        <w:rPr>
          <w:rFonts w:ascii="Times New Roman" w:hAnsi="Times New Roman" w:cs="Times New Roman"/>
        </w:rPr>
        <w:t>Educators involve children in healthy food experiences through growing and cooking, where appropriate</w:t>
      </w:r>
    </w:p>
    <w:p w14:paraId="67824367" w14:textId="77777777" w:rsidR="002A464C" w:rsidRPr="00CE1B2B" w:rsidRDefault="002A464C" w:rsidP="002A464C">
      <w:pPr>
        <w:pStyle w:val="ListParagraph"/>
        <w:numPr>
          <w:ilvl w:val="1"/>
          <w:numId w:val="15"/>
        </w:numPr>
        <w:spacing w:after="0" w:line="276" w:lineRule="auto"/>
        <w:rPr>
          <w:rFonts w:ascii="Times New Roman" w:hAnsi="Times New Roman" w:cs="Times New Roman"/>
        </w:rPr>
      </w:pPr>
      <w:r w:rsidRPr="00CE1B2B">
        <w:rPr>
          <w:rFonts w:ascii="Times New Roman" w:hAnsi="Times New Roman" w:cs="Times New Roman"/>
        </w:rPr>
        <w:t>Opportunities to learn about food and healthy eating are displayed and embedded in the educational program</w:t>
      </w:r>
    </w:p>
    <w:p w14:paraId="0B60B7CA" w14:textId="0AF575F6" w:rsidR="002A464C" w:rsidRPr="00CE1B2B" w:rsidRDefault="00851F83" w:rsidP="002A464C">
      <w:pPr>
        <w:pStyle w:val="ListParagraph"/>
        <w:numPr>
          <w:ilvl w:val="1"/>
          <w:numId w:val="15"/>
        </w:numPr>
        <w:spacing w:after="0" w:line="276" w:lineRule="auto"/>
        <w:rPr>
          <w:rFonts w:ascii="Times New Roman" w:hAnsi="Times New Roman" w:cs="Times New Roman"/>
        </w:rPr>
      </w:pPr>
      <w:r w:rsidRPr="00CE1B2B">
        <w:rPr>
          <w:rFonts w:ascii="Times New Roman" w:hAnsi="Times New Roman" w:cs="Times New Roman"/>
        </w:rPr>
        <w:t>Lakes Entrance Primary School Council</w:t>
      </w:r>
      <w:r w:rsidR="002A464C" w:rsidRPr="00CE1B2B">
        <w:rPr>
          <w:rFonts w:ascii="Times New Roman" w:hAnsi="Times New Roman" w:cs="Times New Roman"/>
        </w:rPr>
        <w:t xml:space="preserve"> OSHC recognises that educating children about allergies is important </w:t>
      </w:r>
    </w:p>
    <w:p w14:paraId="18776D0B" w14:textId="77777777" w:rsidR="002A464C" w:rsidRPr="00CE1B2B" w:rsidRDefault="002A464C" w:rsidP="002A464C">
      <w:pPr>
        <w:pStyle w:val="ListParagraph"/>
        <w:numPr>
          <w:ilvl w:val="1"/>
          <w:numId w:val="15"/>
        </w:numPr>
        <w:spacing w:after="0" w:line="276" w:lineRule="auto"/>
        <w:rPr>
          <w:rFonts w:ascii="Times New Roman" w:hAnsi="Times New Roman" w:cs="Times New Roman"/>
        </w:rPr>
      </w:pPr>
      <w:r w:rsidRPr="00CE1B2B">
        <w:rPr>
          <w:rFonts w:ascii="Times New Roman" w:hAnsi="Times New Roman" w:cs="Times New Roman"/>
        </w:rPr>
        <w:t>Parents will be encouraged to provide healthy food options for their children at home.</w:t>
      </w:r>
    </w:p>
    <w:p w14:paraId="389EFC5D" w14:textId="77777777" w:rsidR="002A464C" w:rsidRPr="00CE1B2B" w:rsidRDefault="002A464C" w:rsidP="002A464C">
      <w:pPr>
        <w:rPr>
          <w:rFonts w:ascii="Times New Roman" w:hAnsi="Times New Roman" w:cs="Times New Roman"/>
        </w:rPr>
      </w:pPr>
    </w:p>
    <w:p w14:paraId="46444C8F"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Special dietary needs (including food allergies and intolerance) </w:t>
      </w:r>
    </w:p>
    <w:p w14:paraId="4539DC72" w14:textId="119766E1" w:rsidR="002A464C" w:rsidRPr="00CE1B2B" w:rsidRDefault="00851F83" w:rsidP="002A464C">
      <w:pPr>
        <w:pStyle w:val="ListParagraph"/>
        <w:numPr>
          <w:ilvl w:val="0"/>
          <w:numId w:val="16"/>
        </w:numPr>
        <w:spacing w:after="0" w:line="276" w:lineRule="auto"/>
        <w:rPr>
          <w:rFonts w:ascii="Times New Roman" w:hAnsi="Times New Roman" w:cs="Times New Roman"/>
        </w:rPr>
      </w:pPr>
      <w:r w:rsidRPr="00CE1B2B">
        <w:rPr>
          <w:rFonts w:ascii="Times New Roman" w:hAnsi="Times New Roman" w:cs="Times New Roman"/>
        </w:rPr>
        <w:t xml:space="preserve">Lakes Entrance Primary School Council </w:t>
      </w:r>
      <w:r w:rsidR="002A464C" w:rsidRPr="00CE1B2B">
        <w:rPr>
          <w:rFonts w:ascii="Times New Roman" w:hAnsi="Times New Roman" w:cs="Times New Roman"/>
        </w:rPr>
        <w:t>OSHC has a Dealing with Medical Conditions Policy</w:t>
      </w:r>
    </w:p>
    <w:p w14:paraId="57CADABA" w14:textId="0FA1FD6A" w:rsidR="002A464C" w:rsidRPr="00CE1B2B" w:rsidRDefault="00851F83" w:rsidP="002A464C">
      <w:pPr>
        <w:pStyle w:val="ListParagraph"/>
        <w:numPr>
          <w:ilvl w:val="1"/>
          <w:numId w:val="16"/>
        </w:numPr>
        <w:spacing w:after="0" w:line="276" w:lineRule="auto"/>
        <w:rPr>
          <w:rFonts w:ascii="Times New Roman" w:hAnsi="Times New Roman" w:cs="Times New Roman"/>
        </w:rPr>
      </w:pPr>
      <w:r w:rsidRPr="00CE1B2B">
        <w:rPr>
          <w:rFonts w:ascii="Times New Roman" w:hAnsi="Times New Roman" w:cs="Times New Roman"/>
        </w:rPr>
        <w:t xml:space="preserve">Lakes Entrance Primary School Council </w:t>
      </w:r>
      <w:r w:rsidR="002A464C" w:rsidRPr="00CE1B2B">
        <w:rPr>
          <w:rFonts w:ascii="Times New Roman" w:hAnsi="Times New Roman" w:cs="Times New Roman"/>
        </w:rPr>
        <w:t>OSHC will take all reasonable precautions where a child enrolled is identified as being ‘at risk’ of anaphylaxis</w:t>
      </w:r>
    </w:p>
    <w:p w14:paraId="1C35FF31" w14:textId="5388DCC5" w:rsidR="002A464C" w:rsidRPr="00CE1B2B" w:rsidRDefault="00851F83" w:rsidP="002A464C">
      <w:pPr>
        <w:pStyle w:val="ListParagraph"/>
        <w:numPr>
          <w:ilvl w:val="1"/>
          <w:numId w:val="16"/>
        </w:numPr>
        <w:spacing w:after="0" w:line="276" w:lineRule="auto"/>
        <w:rPr>
          <w:rFonts w:ascii="Times New Roman" w:hAnsi="Times New Roman" w:cs="Times New Roman"/>
        </w:rPr>
      </w:pPr>
      <w:r w:rsidRPr="00CE1B2B">
        <w:rPr>
          <w:rFonts w:ascii="Times New Roman" w:hAnsi="Times New Roman" w:cs="Times New Roman"/>
        </w:rPr>
        <w:lastRenderedPageBreak/>
        <w:t xml:space="preserve">Lakes Entrance Primary School Council </w:t>
      </w:r>
      <w:r w:rsidR="002A464C" w:rsidRPr="00CE1B2B">
        <w:rPr>
          <w:rFonts w:ascii="Times New Roman" w:hAnsi="Times New Roman" w:cs="Times New Roman"/>
        </w:rPr>
        <w:t>OSHC will continue with the following reasonable precautions which includes the following:</w:t>
      </w:r>
    </w:p>
    <w:p w14:paraId="5E8BCAAC"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A current Anaphylaxis Medical Management Action Plan (prepared and signed by the child’s medical practitioner) must be attached to the child’s enrolment record; </w:t>
      </w:r>
    </w:p>
    <w:p w14:paraId="33EB1A74"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A risk minimisation plan should be developed in consultation with parents / guardians; </w:t>
      </w:r>
    </w:p>
    <w:p w14:paraId="5D62922E"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All staff members on duty should have undertaken accredited anaphylaxis management training (and the date of the training should be recorded); </w:t>
      </w:r>
    </w:p>
    <w:p w14:paraId="298ED7D6"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Staff should be able to identify all children at risk of anaphylaxis and should know where each child’s </w:t>
      </w:r>
      <w:proofErr w:type="spellStart"/>
      <w:r w:rsidRPr="00CE1B2B">
        <w:rPr>
          <w:rFonts w:ascii="Times New Roman" w:hAnsi="Times New Roman" w:cs="Times New Roman"/>
        </w:rPr>
        <w:t>EpiPen</w:t>
      </w:r>
      <w:proofErr w:type="spellEnd"/>
      <w:r w:rsidRPr="00CE1B2B">
        <w:rPr>
          <w:rFonts w:ascii="Times New Roman" w:hAnsi="Times New Roman" w:cs="Times New Roman"/>
        </w:rPr>
        <w:t xml:space="preserve"> is located</w:t>
      </w:r>
    </w:p>
    <w:p w14:paraId="67FB0083"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Each </w:t>
      </w:r>
      <w:proofErr w:type="spellStart"/>
      <w:r w:rsidRPr="00CE1B2B">
        <w:rPr>
          <w:rFonts w:ascii="Times New Roman" w:hAnsi="Times New Roman" w:cs="Times New Roman"/>
        </w:rPr>
        <w:t>EpiPen</w:t>
      </w:r>
      <w:proofErr w:type="spellEnd"/>
      <w:r w:rsidRPr="00CE1B2B">
        <w:rPr>
          <w:rFonts w:ascii="Times New Roman" w:hAnsi="Times New Roman" w:cs="Times New Roman"/>
        </w:rPr>
        <w:t xml:space="preserve"> at the premises should be within its expiry date; and </w:t>
      </w:r>
    </w:p>
    <w:p w14:paraId="234F7E47"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All staff should practice using a practice </w:t>
      </w:r>
      <w:proofErr w:type="spellStart"/>
      <w:r w:rsidRPr="00CE1B2B">
        <w:rPr>
          <w:rFonts w:ascii="Times New Roman" w:hAnsi="Times New Roman" w:cs="Times New Roman"/>
        </w:rPr>
        <w:t>EpiPen</w:t>
      </w:r>
      <w:proofErr w:type="spellEnd"/>
      <w:r w:rsidRPr="00CE1B2B">
        <w:rPr>
          <w:rFonts w:ascii="Times New Roman" w:hAnsi="Times New Roman" w:cs="Times New Roman"/>
        </w:rPr>
        <w:t xml:space="preserve"> at least once a year in formal First Aid Training</w:t>
      </w:r>
    </w:p>
    <w:p w14:paraId="3BAC37B8" w14:textId="77777777" w:rsidR="002A464C" w:rsidRPr="00CE1B2B" w:rsidRDefault="002A464C" w:rsidP="002A464C">
      <w:pPr>
        <w:pStyle w:val="ListParagraph"/>
        <w:numPr>
          <w:ilvl w:val="0"/>
          <w:numId w:val="9"/>
        </w:numPr>
        <w:spacing w:after="0" w:line="276" w:lineRule="auto"/>
        <w:rPr>
          <w:rFonts w:ascii="Times New Roman" w:hAnsi="Times New Roman" w:cs="Times New Roman"/>
        </w:rPr>
      </w:pPr>
      <w:r w:rsidRPr="00CE1B2B">
        <w:rPr>
          <w:rFonts w:ascii="Times New Roman" w:hAnsi="Times New Roman" w:cs="Times New Roman"/>
        </w:rPr>
        <w:t xml:space="preserve">Children with special dietary needs will be catered for. For children with individual medical dietary needs or allergies, the parent or carer will be asked to provide a health care plan written by a relevant health professional (e.g. doctor, specialist, </w:t>
      </w:r>
      <w:proofErr w:type="gramStart"/>
      <w:r w:rsidRPr="00CE1B2B">
        <w:rPr>
          <w:rFonts w:ascii="Times New Roman" w:hAnsi="Times New Roman" w:cs="Times New Roman"/>
        </w:rPr>
        <w:t>dietician</w:t>
      </w:r>
      <w:proofErr w:type="gramEnd"/>
      <w:r w:rsidRPr="00CE1B2B">
        <w:rPr>
          <w:rFonts w:ascii="Times New Roman" w:hAnsi="Times New Roman" w:cs="Times New Roman"/>
        </w:rPr>
        <w:t>). The health care plan should include information about relevant medical conditions, emergency procedures and any nutrition intervention required. Where such a plan is provided, the service will actively adhere to the medical recommendations, and ensure that it is communicated to those persons who directly care for the child.</w:t>
      </w:r>
    </w:p>
    <w:p w14:paraId="58E26416" w14:textId="77777777" w:rsidR="002A464C" w:rsidRPr="00CE1B2B" w:rsidRDefault="002A464C" w:rsidP="002A464C">
      <w:pPr>
        <w:pStyle w:val="ListParagraph"/>
        <w:rPr>
          <w:rFonts w:ascii="Times New Roman" w:hAnsi="Times New Roman" w:cs="Times New Roman"/>
        </w:rPr>
      </w:pPr>
    </w:p>
    <w:p w14:paraId="00267C75"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Food Safety </w:t>
      </w:r>
    </w:p>
    <w:p w14:paraId="7E87F049" w14:textId="77777777" w:rsidR="002A464C" w:rsidRPr="00CE1B2B" w:rsidRDefault="002A464C" w:rsidP="002A464C">
      <w:pPr>
        <w:pStyle w:val="ListParagraph"/>
        <w:numPr>
          <w:ilvl w:val="1"/>
          <w:numId w:val="17"/>
        </w:numPr>
        <w:spacing w:after="0" w:line="276" w:lineRule="auto"/>
        <w:rPr>
          <w:rFonts w:ascii="Times New Roman" w:hAnsi="Times New Roman" w:cs="Times New Roman"/>
        </w:rPr>
      </w:pPr>
      <w:r w:rsidRPr="00CE1B2B">
        <w:rPr>
          <w:rFonts w:ascii="Times New Roman" w:hAnsi="Times New Roman" w:cs="Times New Roman"/>
        </w:rPr>
        <w:t xml:space="preserve">Educators maintain appropriate food safety and hygiene practices before, during and after handling food in accordance with requirements of ‘Staying Healthy in Child Care’, by the National Health and Medical Health and Research Council and their Food Safety Plan </w:t>
      </w:r>
    </w:p>
    <w:p w14:paraId="401A0A3E" w14:textId="77777777" w:rsidR="002A464C" w:rsidRPr="00CE1B2B" w:rsidRDefault="002A464C" w:rsidP="002A464C">
      <w:pPr>
        <w:pStyle w:val="ListParagraph"/>
        <w:numPr>
          <w:ilvl w:val="1"/>
          <w:numId w:val="17"/>
        </w:numPr>
        <w:spacing w:after="0" w:line="276" w:lineRule="auto"/>
        <w:rPr>
          <w:rFonts w:ascii="Times New Roman" w:hAnsi="Times New Roman" w:cs="Times New Roman"/>
        </w:rPr>
      </w:pPr>
      <w:r w:rsidRPr="00CE1B2B">
        <w:rPr>
          <w:rFonts w:ascii="Times New Roman" w:hAnsi="Times New Roman" w:cs="Times New Roman"/>
        </w:rPr>
        <w:t>Safe work procedures are implemented and followed regarding safe food storage, food handling and food preparation and meet the requirements of the Food Safety Plan</w:t>
      </w:r>
    </w:p>
    <w:p w14:paraId="4207D1C0" w14:textId="77777777" w:rsidR="002A464C" w:rsidRPr="00CE1B2B" w:rsidRDefault="002A464C" w:rsidP="002A464C">
      <w:pPr>
        <w:pStyle w:val="ListParagraph"/>
        <w:numPr>
          <w:ilvl w:val="1"/>
          <w:numId w:val="17"/>
        </w:numPr>
        <w:spacing w:after="0" w:line="276" w:lineRule="auto"/>
        <w:rPr>
          <w:rFonts w:ascii="Times New Roman" w:hAnsi="Times New Roman" w:cs="Times New Roman"/>
        </w:rPr>
      </w:pPr>
      <w:r w:rsidRPr="00CE1B2B">
        <w:rPr>
          <w:rFonts w:ascii="Times New Roman" w:hAnsi="Times New Roman" w:cs="Times New Roman"/>
        </w:rPr>
        <w:t>A minimum of one team member holds a Food Safety Supervisor Certificate as required by local council</w:t>
      </w:r>
    </w:p>
    <w:p w14:paraId="41069BCD" w14:textId="77777777" w:rsidR="002A464C" w:rsidRPr="00CE1B2B" w:rsidRDefault="002A464C" w:rsidP="002A464C">
      <w:pPr>
        <w:pStyle w:val="ListParagraph"/>
        <w:numPr>
          <w:ilvl w:val="1"/>
          <w:numId w:val="17"/>
        </w:numPr>
        <w:spacing w:after="0" w:line="276" w:lineRule="auto"/>
        <w:rPr>
          <w:rFonts w:ascii="Times New Roman" w:hAnsi="Times New Roman" w:cs="Times New Roman"/>
        </w:rPr>
      </w:pPr>
      <w:r w:rsidRPr="00CE1B2B">
        <w:rPr>
          <w:rFonts w:ascii="Times New Roman" w:hAnsi="Times New Roman" w:cs="Times New Roman"/>
        </w:rPr>
        <w:t>Staff are inducted and trained by the Food Safety Supervisor in safe food handling, storage and food preparation and recording of this information.</w:t>
      </w:r>
    </w:p>
    <w:p w14:paraId="3593D446" w14:textId="77777777" w:rsidR="002A464C" w:rsidRPr="00CE1B2B" w:rsidRDefault="002A464C" w:rsidP="002A464C">
      <w:pPr>
        <w:rPr>
          <w:rFonts w:ascii="Times New Roman" w:hAnsi="Times New Roman" w:cs="Times New Roman"/>
        </w:rPr>
      </w:pPr>
    </w:p>
    <w:p w14:paraId="0343623E"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Engaging and communicating with staff and educators </w:t>
      </w:r>
    </w:p>
    <w:p w14:paraId="4B1C8BB6" w14:textId="0A13D418" w:rsidR="002A464C" w:rsidRPr="00CE1B2B" w:rsidRDefault="002A464C" w:rsidP="002A464C">
      <w:pPr>
        <w:pStyle w:val="ListParagraph"/>
        <w:numPr>
          <w:ilvl w:val="0"/>
          <w:numId w:val="20"/>
        </w:numPr>
        <w:spacing w:after="0" w:line="276" w:lineRule="auto"/>
        <w:rPr>
          <w:rFonts w:ascii="Times New Roman" w:hAnsi="Times New Roman" w:cs="Times New Roman"/>
          <w:b/>
        </w:rPr>
      </w:pPr>
      <w:r w:rsidRPr="00CE1B2B">
        <w:rPr>
          <w:rFonts w:ascii="Times New Roman" w:hAnsi="Times New Roman" w:cs="Times New Roman"/>
        </w:rPr>
        <w:t xml:space="preserve">All staff working with children need to be familiar with the </w:t>
      </w:r>
      <w:r w:rsidR="00851F83" w:rsidRPr="00CE1B2B">
        <w:rPr>
          <w:rFonts w:ascii="Times New Roman" w:hAnsi="Times New Roman" w:cs="Times New Roman"/>
        </w:rPr>
        <w:t xml:space="preserve">Lakes Entrance Primary School Council </w:t>
      </w:r>
      <w:r w:rsidRPr="00CE1B2B">
        <w:rPr>
          <w:rFonts w:ascii="Times New Roman" w:hAnsi="Times New Roman" w:cs="Times New Roman"/>
        </w:rPr>
        <w:t>OSHC Health and Safety Policy</w:t>
      </w:r>
    </w:p>
    <w:p w14:paraId="21289EE3" w14:textId="77777777" w:rsidR="002A464C" w:rsidRPr="00CE1B2B" w:rsidRDefault="002A464C" w:rsidP="002A464C">
      <w:pPr>
        <w:pStyle w:val="ListParagraph"/>
        <w:numPr>
          <w:ilvl w:val="1"/>
          <w:numId w:val="19"/>
        </w:numPr>
        <w:spacing w:after="0" w:line="276" w:lineRule="auto"/>
        <w:rPr>
          <w:rFonts w:ascii="Times New Roman" w:hAnsi="Times New Roman" w:cs="Times New Roman"/>
        </w:rPr>
      </w:pPr>
      <w:r w:rsidRPr="00CE1B2B">
        <w:rPr>
          <w:rFonts w:ascii="Times New Roman" w:hAnsi="Times New Roman" w:cs="Times New Roman"/>
        </w:rPr>
        <w:t>Educators recognise they are role models to children when selecting healthy food options</w:t>
      </w:r>
    </w:p>
    <w:p w14:paraId="2E6425CF" w14:textId="77777777" w:rsidR="002A464C" w:rsidRPr="00CE1B2B" w:rsidRDefault="002A464C" w:rsidP="002A464C">
      <w:pPr>
        <w:pStyle w:val="ListParagraph"/>
        <w:numPr>
          <w:ilvl w:val="1"/>
          <w:numId w:val="19"/>
        </w:numPr>
        <w:spacing w:after="0" w:line="276" w:lineRule="auto"/>
        <w:rPr>
          <w:rFonts w:ascii="Times New Roman" w:hAnsi="Times New Roman" w:cs="Times New Roman"/>
        </w:rPr>
      </w:pPr>
      <w:r w:rsidRPr="00CE1B2B">
        <w:rPr>
          <w:rFonts w:ascii="Times New Roman" w:hAnsi="Times New Roman" w:cs="Times New Roman"/>
        </w:rPr>
        <w:t>Staff and educators are supported by having healthy food and drink options provided at staff meetings and for professional learning.</w:t>
      </w:r>
    </w:p>
    <w:p w14:paraId="530B4AA4" w14:textId="77777777" w:rsidR="002A464C" w:rsidRPr="00CE1B2B" w:rsidRDefault="002A464C" w:rsidP="002A464C">
      <w:pPr>
        <w:pStyle w:val="ListParagraph"/>
        <w:rPr>
          <w:rFonts w:ascii="Times New Roman" w:hAnsi="Times New Roman" w:cs="Times New Roman"/>
        </w:rPr>
      </w:pPr>
    </w:p>
    <w:p w14:paraId="733B6A9D"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 xml:space="preserve">Engaging and communicating with parents and families </w:t>
      </w:r>
    </w:p>
    <w:p w14:paraId="4975FE99" w14:textId="175A0AF4" w:rsidR="002A464C" w:rsidRPr="00CE1B2B" w:rsidRDefault="00851F83" w:rsidP="002A464C">
      <w:pPr>
        <w:pStyle w:val="ListParagraph"/>
        <w:numPr>
          <w:ilvl w:val="1"/>
          <w:numId w:val="20"/>
        </w:numPr>
        <w:spacing w:after="0" w:line="276" w:lineRule="auto"/>
        <w:rPr>
          <w:rFonts w:ascii="Times New Roman" w:hAnsi="Times New Roman" w:cs="Times New Roman"/>
        </w:rPr>
      </w:pPr>
      <w:r w:rsidRPr="00CE1B2B">
        <w:rPr>
          <w:rFonts w:ascii="Times New Roman" w:hAnsi="Times New Roman" w:cs="Times New Roman"/>
        </w:rPr>
        <w:t xml:space="preserve">Lakes Entrance Primary School Council </w:t>
      </w:r>
      <w:r w:rsidR="002A464C" w:rsidRPr="00CE1B2B">
        <w:rPr>
          <w:rFonts w:ascii="Times New Roman" w:hAnsi="Times New Roman" w:cs="Times New Roman"/>
        </w:rPr>
        <w:t xml:space="preserve">OSHC will </w:t>
      </w:r>
      <w:r w:rsidR="00EF47B9" w:rsidRPr="00CE1B2B">
        <w:rPr>
          <w:rFonts w:ascii="Times New Roman" w:hAnsi="Times New Roman" w:cs="Times New Roman"/>
        </w:rPr>
        <w:t>endeavour</w:t>
      </w:r>
      <w:r w:rsidR="002A464C" w:rsidRPr="00CE1B2B">
        <w:rPr>
          <w:rFonts w:ascii="Times New Roman" w:hAnsi="Times New Roman" w:cs="Times New Roman"/>
        </w:rPr>
        <w:t xml:space="preserve"> to communicate to families the food available to children </w:t>
      </w:r>
    </w:p>
    <w:p w14:paraId="12CAFA2B" w14:textId="77777777" w:rsidR="002A464C" w:rsidRPr="00CE1B2B" w:rsidRDefault="002A464C" w:rsidP="002A464C">
      <w:pPr>
        <w:pStyle w:val="ListParagraph"/>
        <w:numPr>
          <w:ilvl w:val="1"/>
          <w:numId w:val="20"/>
        </w:numPr>
        <w:spacing w:after="0" w:line="276" w:lineRule="auto"/>
        <w:rPr>
          <w:rFonts w:ascii="Times New Roman" w:hAnsi="Times New Roman" w:cs="Times New Roman"/>
        </w:rPr>
      </w:pPr>
      <w:r w:rsidRPr="00CE1B2B">
        <w:rPr>
          <w:rFonts w:ascii="Times New Roman" w:hAnsi="Times New Roman" w:cs="Times New Roman"/>
        </w:rPr>
        <w:t>Parents/ carers will be asked to describe, if any, their child’s specific dietary needs in the enrolment form</w:t>
      </w:r>
    </w:p>
    <w:p w14:paraId="0FEBFEE5" w14:textId="77777777" w:rsidR="002A464C" w:rsidRPr="00CE1B2B" w:rsidRDefault="002A464C" w:rsidP="002A464C">
      <w:pPr>
        <w:pStyle w:val="ListParagraph"/>
        <w:numPr>
          <w:ilvl w:val="1"/>
          <w:numId w:val="20"/>
        </w:numPr>
        <w:spacing w:after="0" w:line="276" w:lineRule="auto"/>
        <w:rPr>
          <w:rFonts w:ascii="Times New Roman" w:hAnsi="Times New Roman" w:cs="Times New Roman"/>
        </w:rPr>
      </w:pPr>
      <w:r w:rsidRPr="00CE1B2B">
        <w:rPr>
          <w:rFonts w:ascii="Times New Roman" w:hAnsi="Times New Roman" w:cs="Times New Roman"/>
        </w:rPr>
        <w:lastRenderedPageBreak/>
        <w:t>Parents/carers are required to notify centres of any changes to their child/</w:t>
      </w:r>
      <w:proofErr w:type="spellStart"/>
      <w:r w:rsidRPr="00CE1B2B">
        <w:rPr>
          <w:rFonts w:ascii="Times New Roman" w:hAnsi="Times New Roman" w:cs="Times New Roman"/>
        </w:rPr>
        <w:t>ren’s</w:t>
      </w:r>
      <w:proofErr w:type="spellEnd"/>
      <w:r w:rsidRPr="00CE1B2B">
        <w:rPr>
          <w:rFonts w:ascii="Times New Roman" w:hAnsi="Times New Roman" w:cs="Times New Roman"/>
        </w:rPr>
        <w:t xml:space="preserve"> dietary requirements.</w:t>
      </w:r>
    </w:p>
    <w:p w14:paraId="6B9E3E4D" w14:textId="77777777" w:rsidR="002A464C" w:rsidRPr="00CE1B2B" w:rsidRDefault="002A464C" w:rsidP="002A464C">
      <w:pPr>
        <w:rPr>
          <w:rFonts w:ascii="Times New Roman" w:hAnsi="Times New Roman" w:cs="Times New Roman"/>
          <w:b/>
        </w:rPr>
      </w:pPr>
    </w:p>
    <w:p w14:paraId="30C90922" w14:textId="77777777" w:rsidR="002A464C" w:rsidRPr="00CE1B2B" w:rsidRDefault="002A464C" w:rsidP="002A464C">
      <w:pPr>
        <w:rPr>
          <w:rFonts w:ascii="Times New Roman" w:hAnsi="Times New Roman" w:cs="Times New Roman"/>
          <w:b/>
        </w:rPr>
      </w:pPr>
      <w:r w:rsidRPr="00CE1B2B">
        <w:rPr>
          <w:rFonts w:ascii="Times New Roman" w:hAnsi="Times New Roman" w:cs="Times New Roman"/>
          <w:b/>
        </w:rPr>
        <w:t>Community Partnerships</w:t>
      </w:r>
    </w:p>
    <w:p w14:paraId="2B702C41" w14:textId="77777777" w:rsidR="002A464C" w:rsidRPr="00CE1B2B" w:rsidRDefault="002A464C" w:rsidP="002A464C">
      <w:pPr>
        <w:pStyle w:val="ListParagraph"/>
        <w:numPr>
          <w:ilvl w:val="0"/>
          <w:numId w:val="37"/>
        </w:numPr>
        <w:spacing w:after="0" w:line="276" w:lineRule="auto"/>
        <w:rPr>
          <w:rFonts w:ascii="Times New Roman" w:hAnsi="Times New Roman" w:cs="Times New Roman"/>
          <w:b/>
          <w:bCs/>
        </w:rPr>
      </w:pPr>
      <w:r w:rsidRPr="00CE1B2B">
        <w:rPr>
          <w:rFonts w:ascii="Times New Roman" w:hAnsi="Times New Roman" w:cs="Times New Roman"/>
        </w:rPr>
        <w:t>The service works with local health professionals, dieticians to support educators, relevant school staff and school community members to deliver and promote healthy eating initiatives.</w:t>
      </w:r>
    </w:p>
    <w:p w14:paraId="0815AB50" w14:textId="399D149E" w:rsidR="002A464C" w:rsidRPr="00BD0B8F" w:rsidRDefault="002A464C" w:rsidP="002A464C">
      <w:pPr>
        <w:rPr>
          <w:rFonts w:cstheme="minorHAnsi"/>
          <w:b/>
          <w:bCs/>
        </w:rPr>
      </w:pPr>
    </w:p>
    <w:p w14:paraId="4259D9F4" w14:textId="77777777" w:rsidR="002A464C" w:rsidRPr="00EF47B9" w:rsidRDefault="002A464C" w:rsidP="00EF47B9">
      <w:pPr>
        <w:spacing w:after="0" w:line="276" w:lineRule="auto"/>
        <w:rPr>
          <w:rFonts w:cstheme="minorHAnsi"/>
          <w:b/>
          <w:bCs/>
          <w:color w:val="385623" w:themeColor="accent6" w:themeShade="80"/>
          <w:sz w:val="28"/>
          <w:szCs w:val="28"/>
        </w:rPr>
      </w:pPr>
      <w:r w:rsidRPr="00EF47B9">
        <w:rPr>
          <w:rFonts w:cstheme="minorHAnsi"/>
          <w:b/>
          <w:bCs/>
          <w:color w:val="385623" w:themeColor="accent6" w:themeShade="80"/>
          <w:sz w:val="28"/>
          <w:szCs w:val="28"/>
        </w:rPr>
        <w:t>Water Safety</w:t>
      </w:r>
    </w:p>
    <w:p w14:paraId="0C0B40D5" w14:textId="77777777" w:rsidR="002A464C" w:rsidRPr="00BD0B8F" w:rsidRDefault="002A464C" w:rsidP="002A464C">
      <w:pPr>
        <w:rPr>
          <w:rFonts w:cstheme="minorHAnsi"/>
          <w:b/>
          <w:bCs/>
        </w:rPr>
      </w:pPr>
    </w:p>
    <w:p w14:paraId="26C2E108" w14:textId="7D0F8DD6" w:rsidR="002A464C" w:rsidRPr="00EF47B9" w:rsidRDefault="002A464C" w:rsidP="002A464C">
      <w:pPr>
        <w:pStyle w:val="ListParagraph"/>
        <w:numPr>
          <w:ilvl w:val="0"/>
          <w:numId w:val="37"/>
        </w:numPr>
        <w:spacing w:after="0" w:line="276" w:lineRule="auto"/>
        <w:rPr>
          <w:rFonts w:ascii="Times New Roman" w:hAnsi="Times New Roman" w:cs="Times New Roman"/>
        </w:rPr>
      </w:pPr>
      <w:r w:rsidRPr="00EF47B9">
        <w:rPr>
          <w:rFonts w:ascii="Times New Roman" w:hAnsi="Times New Roman" w:cs="Times New Roman"/>
        </w:rPr>
        <w:t xml:space="preserve">All requirements of the </w:t>
      </w:r>
      <w:r w:rsidR="00EF47B9">
        <w:rPr>
          <w:rFonts w:ascii="Times New Roman" w:hAnsi="Times New Roman" w:cs="Times New Roman"/>
        </w:rPr>
        <w:t>Lakes Entrance Primary School Council</w:t>
      </w:r>
      <w:r w:rsidRPr="00EF47B9">
        <w:rPr>
          <w:rFonts w:ascii="Times New Roman" w:hAnsi="Times New Roman" w:cs="Times New Roman"/>
        </w:rPr>
        <w:t xml:space="preserve"> OSHC Excursion Policy will be adhered to. This includes:</w:t>
      </w:r>
    </w:p>
    <w:p w14:paraId="1D3FA57C" w14:textId="77777777" w:rsidR="002A464C" w:rsidRPr="00EF47B9" w:rsidRDefault="002A464C" w:rsidP="002A464C">
      <w:pPr>
        <w:pStyle w:val="ListParagraph"/>
        <w:numPr>
          <w:ilvl w:val="0"/>
          <w:numId w:val="38"/>
        </w:numPr>
        <w:spacing w:after="0" w:line="276" w:lineRule="auto"/>
        <w:rPr>
          <w:rFonts w:ascii="Times New Roman" w:hAnsi="Times New Roman" w:cs="Times New Roman"/>
        </w:rPr>
      </w:pPr>
      <w:r w:rsidRPr="00EF47B9">
        <w:rPr>
          <w:rFonts w:ascii="Times New Roman" w:hAnsi="Times New Roman" w:cs="Times New Roman"/>
        </w:rPr>
        <w:t>Staff to child ratio will be as determined by a risk assessment. To ensure the safety of all children, this may be above the normal ratio of 1:15. The final ratio must take into consideration any children who may require additional support or supervision</w:t>
      </w:r>
    </w:p>
    <w:p w14:paraId="2DBC34A7" w14:textId="77777777" w:rsidR="002A464C" w:rsidRPr="00EF47B9" w:rsidRDefault="002A464C" w:rsidP="002A464C">
      <w:pPr>
        <w:pStyle w:val="ListParagraph"/>
        <w:numPr>
          <w:ilvl w:val="0"/>
          <w:numId w:val="38"/>
        </w:numPr>
        <w:spacing w:after="0" w:line="276" w:lineRule="auto"/>
        <w:rPr>
          <w:rFonts w:ascii="Times New Roman" w:hAnsi="Times New Roman" w:cs="Times New Roman"/>
        </w:rPr>
      </w:pPr>
      <w:r w:rsidRPr="00EF47B9">
        <w:rPr>
          <w:rFonts w:ascii="Times New Roman" w:hAnsi="Times New Roman" w:cs="Times New Roman"/>
        </w:rPr>
        <w:t xml:space="preserve">Risk assessment will be conducted for all water-based activities, excursions, and routine outings </w:t>
      </w:r>
    </w:p>
    <w:p w14:paraId="283CC3C2" w14:textId="77777777" w:rsidR="002A464C" w:rsidRPr="00EF47B9" w:rsidRDefault="002A464C" w:rsidP="002A464C">
      <w:pPr>
        <w:pStyle w:val="ListParagraph"/>
        <w:numPr>
          <w:ilvl w:val="0"/>
          <w:numId w:val="38"/>
        </w:numPr>
        <w:spacing w:after="0" w:line="276" w:lineRule="auto"/>
        <w:rPr>
          <w:rFonts w:ascii="Times New Roman" w:hAnsi="Times New Roman" w:cs="Times New Roman"/>
        </w:rPr>
      </w:pPr>
      <w:r w:rsidRPr="00EF47B9">
        <w:rPr>
          <w:rFonts w:ascii="Times New Roman" w:hAnsi="Times New Roman" w:cs="Times New Roman"/>
        </w:rPr>
        <w:t>Pre-excursion visit to be conducted to assist with risk assessment where applicable</w:t>
      </w:r>
    </w:p>
    <w:p w14:paraId="3E2EC231" w14:textId="77777777" w:rsidR="002A464C" w:rsidRPr="00EF47B9" w:rsidRDefault="002A464C" w:rsidP="002A464C">
      <w:pPr>
        <w:pStyle w:val="ListParagraph"/>
        <w:numPr>
          <w:ilvl w:val="0"/>
          <w:numId w:val="38"/>
        </w:numPr>
        <w:spacing w:after="0" w:line="276" w:lineRule="auto"/>
        <w:rPr>
          <w:rFonts w:ascii="Times New Roman" w:hAnsi="Times New Roman" w:cs="Times New Roman"/>
        </w:rPr>
      </w:pPr>
      <w:r w:rsidRPr="00EF47B9">
        <w:rPr>
          <w:rFonts w:ascii="Times New Roman" w:hAnsi="Times New Roman" w:cs="Times New Roman"/>
        </w:rPr>
        <w:t xml:space="preserve">Activities and aquatic play will be planned to incorporate appropriate learning outcomes and goals, reflecting the relevant Learning Framework, children’s interests, and abilities </w:t>
      </w:r>
    </w:p>
    <w:p w14:paraId="22DCAE0A" w14:textId="77777777" w:rsidR="002A464C" w:rsidRPr="00EF47B9" w:rsidRDefault="002A464C" w:rsidP="002A464C">
      <w:pPr>
        <w:pStyle w:val="ListParagraph"/>
        <w:numPr>
          <w:ilvl w:val="0"/>
          <w:numId w:val="38"/>
        </w:numPr>
        <w:spacing w:after="0" w:line="276" w:lineRule="auto"/>
        <w:rPr>
          <w:rFonts w:ascii="Times New Roman" w:hAnsi="Times New Roman" w:cs="Times New Roman"/>
        </w:rPr>
      </w:pPr>
      <w:r w:rsidRPr="00EF47B9">
        <w:rPr>
          <w:rFonts w:ascii="Times New Roman" w:hAnsi="Times New Roman" w:cs="Times New Roman"/>
        </w:rPr>
        <w:t>Water based activities may need to be conducted under the supervision of specialist staff with required qualifications for that activity and as identified by a risk assessment. (i.e. pool activity requires the appropriate lifeguard supervision for that water space)</w:t>
      </w:r>
    </w:p>
    <w:p w14:paraId="070D801E" w14:textId="77777777" w:rsidR="002A464C" w:rsidRPr="00EF47B9" w:rsidRDefault="002A464C" w:rsidP="002A464C">
      <w:pPr>
        <w:pStyle w:val="ListParagraph"/>
        <w:numPr>
          <w:ilvl w:val="0"/>
          <w:numId w:val="38"/>
        </w:numPr>
        <w:spacing w:after="0" w:line="276" w:lineRule="auto"/>
        <w:rPr>
          <w:rFonts w:ascii="Times New Roman" w:hAnsi="Times New Roman" w:cs="Times New Roman"/>
        </w:rPr>
      </w:pPr>
      <w:r w:rsidRPr="00EF47B9">
        <w:rPr>
          <w:rFonts w:ascii="Times New Roman" w:hAnsi="Times New Roman" w:cs="Times New Roman"/>
        </w:rPr>
        <w:t>Additional specialist staff referred to in the point above may be counted within the staff: child ratio, but only if deemed appropriate throughout the service’s relevant risk assessment</w:t>
      </w:r>
    </w:p>
    <w:p w14:paraId="2BF8A124" w14:textId="77777777" w:rsidR="002A464C" w:rsidRPr="00EF47B9" w:rsidRDefault="002A464C" w:rsidP="002A464C">
      <w:pPr>
        <w:pStyle w:val="ListParagraph"/>
        <w:numPr>
          <w:ilvl w:val="0"/>
          <w:numId w:val="38"/>
        </w:numPr>
        <w:spacing w:after="0" w:line="276" w:lineRule="auto"/>
        <w:rPr>
          <w:rFonts w:ascii="Times New Roman" w:hAnsi="Times New Roman" w:cs="Times New Roman"/>
        </w:rPr>
      </w:pPr>
      <w:r w:rsidRPr="00EF47B9">
        <w:rPr>
          <w:rFonts w:ascii="Times New Roman" w:hAnsi="Times New Roman" w:cs="Times New Roman"/>
        </w:rPr>
        <w:t>Educators will participate in the activity as much as reasonably possible and as required by the identified hazard management controls. For example, during a pool-based activity, educators are recommended to be in the water with the children.</w:t>
      </w:r>
    </w:p>
    <w:p w14:paraId="7C4ABC4A" w14:textId="77777777" w:rsidR="002A464C" w:rsidRPr="00EF47B9" w:rsidRDefault="002A464C" w:rsidP="002A464C">
      <w:pPr>
        <w:rPr>
          <w:rFonts w:ascii="Times New Roman" w:hAnsi="Times New Roman" w:cs="Times New Roman"/>
          <w:highlight w:val="yellow"/>
        </w:rPr>
      </w:pPr>
    </w:p>
    <w:p w14:paraId="5A265765"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Programming </w:t>
      </w:r>
    </w:p>
    <w:p w14:paraId="0BF3A8EB" w14:textId="77777777" w:rsidR="002A464C" w:rsidRPr="00EF47B9" w:rsidRDefault="002A464C" w:rsidP="002A464C">
      <w:pPr>
        <w:pStyle w:val="ListParagraph"/>
        <w:numPr>
          <w:ilvl w:val="0"/>
          <w:numId w:val="24"/>
        </w:numPr>
        <w:spacing w:after="0" w:line="276" w:lineRule="auto"/>
        <w:rPr>
          <w:rFonts w:ascii="Times New Roman" w:hAnsi="Times New Roman" w:cs="Times New Roman"/>
        </w:rPr>
      </w:pPr>
      <w:r w:rsidRPr="00EF47B9">
        <w:rPr>
          <w:rFonts w:ascii="Times New Roman" w:hAnsi="Times New Roman" w:cs="Times New Roman"/>
        </w:rPr>
        <w:t>Where care is taking place at a facility with a pool, an additional risk assessment specific to water safety must be developed to assist in the protection of children from harm or hazard due to the aquatic environment and high risk involved.</w:t>
      </w:r>
    </w:p>
    <w:p w14:paraId="1DA3F014" w14:textId="77777777" w:rsidR="002A464C" w:rsidRPr="00EF47B9" w:rsidRDefault="002A464C" w:rsidP="002A464C">
      <w:pPr>
        <w:rPr>
          <w:rFonts w:ascii="Times New Roman" w:hAnsi="Times New Roman" w:cs="Times New Roman"/>
        </w:rPr>
      </w:pPr>
    </w:p>
    <w:p w14:paraId="353DE54A"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Open Water Environments </w:t>
      </w:r>
    </w:p>
    <w:p w14:paraId="2292204D" w14:textId="77777777" w:rsidR="002A464C" w:rsidRPr="00EF47B9" w:rsidRDefault="002A464C" w:rsidP="002A464C">
      <w:pPr>
        <w:pStyle w:val="ListParagraph"/>
        <w:numPr>
          <w:ilvl w:val="0"/>
          <w:numId w:val="24"/>
        </w:numPr>
        <w:spacing w:after="0" w:line="276" w:lineRule="auto"/>
        <w:rPr>
          <w:rFonts w:ascii="Times New Roman" w:hAnsi="Times New Roman" w:cs="Times New Roman"/>
        </w:rPr>
      </w:pPr>
      <w:r w:rsidRPr="00EF47B9">
        <w:rPr>
          <w:rFonts w:ascii="Times New Roman" w:hAnsi="Times New Roman" w:cs="Times New Roman"/>
        </w:rPr>
        <w:t>Excursions whereby participants will be entering an open water environment (for example at the beach or in a river environment) are required to be approved in collaboration with the Nominated Supervisor and relevant Person with Management Control, and as determined by a risk assessment.</w:t>
      </w:r>
    </w:p>
    <w:p w14:paraId="5AEDEA56" w14:textId="77777777" w:rsidR="002A464C" w:rsidRPr="00EF47B9" w:rsidRDefault="002A464C" w:rsidP="002A464C">
      <w:pPr>
        <w:rPr>
          <w:rFonts w:ascii="Times New Roman" w:hAnsi="Times New Roman" w:cs="Times New Roman"/>
        </w:rPr>
      </w:pPr>
    </w:p>
    <w:p w14:paraId="7443C034"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Seizure inducing medical conditions</w:t>
      </w:r>
    </w:p>
    <w:p w14:paraId="6631785C" w14:textId="77777777" w:rsidR="002A464C" w:rsidRPr="00EF47B9" w:rsidRDefault="002A464C" w:rsidP="002A464C">
      <w:pPr>
        <w:pStyle w:val="ListParagraph"/>
        <w:numPr>
          <w:ilvl w:val="0"/>
          <w:numId w:val="24"/>
        </w:numPr>
        <w:spacing w:after="0" w:line="276" w:lineRule="auto"/>
        <w:rPr>
          <w:rFonts w:ascii="Times New Roman" w:hAnsi="Times New Roman" w:cs="Times New Roman"/>
        </w:rPr>
      </w:pPr>
      <w:r w:rsidRPr="00EF47B9">
        <w:rPr>
          <w:rFonts w:ascii="Times New Roman" w:hAnsi="Times New Roman" w:cs="Times New Roman"/>
        </w:rPr>
        <w:lastRenderedPageBreak/>
        <w:t>Children who suffer from seizures are asked to wear a life jacket for swimming. Waivers may be issued at written request of the parent of guardian. Conditions and responsibilities regarding waivers are outlined in the swimming assessment section of the registration paperwork.</w:t>
      </w:r>
    </w:p>
    <w:p w14:paraId="12E349CD" w14:textId="77777777" w:rsidR="002A464C" w:rsidRPr="00EF47B9" w:rsidRDefault="002A464C" w:rsidP="002A464C">
      <w:pPr>
        <w:rPr>
          <w:rFonts w:ascii="Times New Roman" w:hAnsi="Times New Roman" w:cs="Times New Roman"/>
        </w:rPr>
      </w:pPr>
    </w:p>
    <w:p w14:paraId="3492F1EC"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Exclusions </w:t>
      </w:r>
    </w:p>
    <w:p w14:paraId="0457CA46" w14:textId="7BFE3490" w:rsidR="002A464C" w:rsidRPr="00EF47B9" w:rsidRDefault="002A464C" w:rsidP="002A464C">
      <w:pPr>
        <w:pStyle w:val="ListParagraph"/>
        <w:numPr>
          <w:ilvl w:val="0"/>
          <w:numId w:val="24"/>
        </w:numPr>
        <w:spacing w:after="0" w:line="276" w:lineRule="auto"/>
        <w:rPr>
          <w:rFonts w:ascii="Times New Roman" w:hAnsi="Times New Roman" w:cs="Times New Roman"/>
        </w:rPr>
      </w:pPr>
      <w:r w:rsidRPr="00EF47B9">
        <w:rPr>
          <w:rFonts w:ascii="Times New Roman" w:hAnsi="Times New Roman" w:cs="Times New Roman"/>
        </w:rPr>
        <w:t xml:space="preserve">The </w:t>
      </w:r>
      <w:r w:rsidR="00EF47B9">
        <w:rPr>
          <w:rFonts w:ascii="Times New Roman" w:hAnsi="Times New Roman" w:cs="Times New Roman"/>
        </w:rPr>
        <w:t>Lakes Entrance Primary School Council</w:t>
      </w:r>
      <w:r w:rsidR="00EF47B9" w:rsidRPr="00EF47B9">
        <w:rPr>
          <w:rFonts w:ascii="Times New Roman" w:hAnsi="Times New Roman" w:cs="Times New Roman"/>
        </w:rPr>
        <w:t xml:space="preserve"> </w:t>
      </w:r>
      <w:r w:rsidRPr="00EF47B9">
        <w:rPr>
          <w:rFonts w:ascii="Times New Roman" w:hAnsi="Times New Roman" w:cs="Times New Roman"/>
        </w:rPr>
        <w:t>OSHC Water Safety Policy does not apply to excursions which would not be classified as water-based activity such as visits to the aquarium, zoo or park.</w:t>
      </w:r>
    </w:p>
    <w:p w14:paraId="36F7833F" w14:textId="6A66FFEC" w:rsidR="002A464C" w:rsidRPr="00EF47B9" w:rsidRDefault="002A464C" w:rsidP="002A464C">
      <w:pPr>
        <w:pStyle w:val="ListParagraph"/>
        <w:numPr>
          <w:ilvl w:val="0"/>
          <w:numId w:val="24"/>
        </w:numPr>
        <w:spacing w:after="0" w:line="276" w:lineRule="auto"/>
        <w:rPr>
          <w:rFonts w:ascii="Times New Roman" w:hAnsi="Times New Roman" w:cs="Times New Roman"/>
        </w:rPr>
      </w:pPr>
      <w:r w:rsidRPr="00EF47B9">
        <w:rPr>
          <w:rFonts w:ascii="Times New Roman" w:hAnsi="Times New Roman" w:cs="Times New Roman"/>
        </w:rPr>
        <w:t xml:space="preserve">While these locations do have bodies of water present, the excursion participants would not normally be at risk of entering the water. The </w:t>
      </w:r>
      <w:r w:rsidR="00EF47B9">
        <w:rPr>
          <w:rFonts w:ascii="Times New Roman" w:hAnsi="Times New Roman" w:cs="Times New Roman"/>
        </w:rPr>
        <w:t>Lakes Entrance Primary School Council</w:t>
      </w:r>
      <w:r w:rsidR="00EF47B9" w:rsidRPr="00EF47B9">
        <w:rPr>
          <w:rFonts w:ascii="Times New Roman" w:hAnsi="Times New Roman" w:cs="Times New Roman"/>
        </w:rPr>
        <w:t xml:space="preserve"> </w:t>
      </w:r>
      <w:r w:rsidRPr="00EF47B9">
        <w:rPr>
          <w:rFonts w:ascii="Times New Roman" w:hAnsi="Times New Roman" w:cs="Times New Roman"/>
        </w:rPr>
        <w:t>OSHC Excursion Policy would still apply to these excursions, including the conduction of a risk assessment.</w:t>
      </w:r>
    </w:p>
    <w:p w14:paraId="5072DAFB" w14:textId="77777777" w:rsidR="002A464C" w:rsidRPr="00EF47B9" w:rsidRDefault="002A464C" w:rsidP="002A464C">
      <w:pPr>
        <w:rPr>
          <w:rFonts w:ascii="Times New Roman" w:hAnsi="Times New Roman" w:cs="Times New Roman"/>
        </w:rPr>
      </w:pPr>
    </w:p>
    <w:p w14:paraId="6147B9E1" w14:textId="77777777" w:rsidR="002A464C" w:rsidRPr="00EF47B9" w:rsidRDefault="002A464C" w:rsidP="002A464C">
      <w:pPr>
        <w:rPr>
          <w:rFonts w:ascii="Times New Roman" w:hAnsi="Times New Roman" w:cs="Times New Roman"/>
        </w:rPr>
      </w:pPr>
      <w:r w:rsidRPr="00EF47B9">
        <w:rPr>
          <w:rFonts w:ascii="Times New Roman" w:hAnsi="Times New Roman" w:cs="Times New Roman"/>
          <w:b/>
        </w:rPr>
        <w:t xml:space="preserve">Definitions </w:t>
      </w:r>
      <w:r w:rsidRPr="00EF47B9">
        <w:rPr>
          <w:rFonts w:ascii="Times New Roman" w:hAnsi="Times New Roman" w:cs="Times New Roman"/>
          <w:b/>
          <w:bCs/>
        </w:rPr>
        <w:t>Water based activity:</w:t>
      </w:r>
      <w:r w:rsidRPr="00EF47B9">
        <w:rPr>
          <w:rFonts w:ascii="Times New Roman" w:hAnsi="Times New Roman" w:cs="Times New Roman"/>
        </w:rPr>
        <w:t xml:space="preserve"> </w:t>
      </w:r>
      <w:r w:rsidRPr="00EF47B9">
        <w:rPr>
          <w:rFonts w:ascii="Times New Roman" w:hAnsi="Times New Roman" w:cs="Times New Roman"/>
        </w:rPr>
        <w:br/>
        <w:t>A programmed activity conducted by an OSHC includes, but is not limited to:</w:t>
      </w:r>
    </w:p>
    <w:p w14:paraId="17B2DFC2" w14:textId="77777777" w:rsidR="002A464C" w:rsidRPr="00EF47B9" w:rsidRDefault="002A464C" w:rsidP="002A464C">
      <w:pPr>
        <w:pStyle w:val="ListParagraph"/>
        <w:numPr>
          <w:ilvl w:val="0"/>
          <w:numId w:val="26"/>
        </w:numPr>
        <w:spacing w:after="0" w:line="276" w:lineRule="auto"/>
        <w:ind w:left="1080"/>
        <w:rPr>
          <w:rFonts w:ascii="Times New Roman" w:hAnsi="Times New Roman" w:cs="Times New Roman"/>
        </w:rPr>
      </w:pPr>
      <w:r w:rsidRPr="00EF47B9">
        <w:rPr>
          <w:rFonts w:ascii="Times New Roman" w:hAnsi="Times New Roman" w:cs="Times New Roman"/>
        </w:rPr>
        <w:t>Indoor Pool, Outdoor Pool programs, activities, or play</w:t>
      </w:r>
    </w:p>
    <w:p w14:paraId="443EC1FC" w14:textId="77777777" w:rsidR="002A464C" w:rsidRPr="00EF47B9" w:rsidRDefault="002A464C" w:rsidP="002A464C">
      <w:pPr>
        <w:pStyle w:val="ListParagraph"/>
        <w:numPr>
          <w:ilvl w:val="0"/>
          <w:numId w:val="26"/>
        </w:numPr>
        <w:spacing w:after="0" w:line="276" w:lineRule="auto"/>
        <w:ind w:left="1080"/>
        <w:rPr>
          <w:rFonts w:ascii="Times New Roman" w:hAnsi="Times New Roman" w:cs="Times New Roman"/>
        </w:rPr>
      </w:pPr>
      <w:r w:rsidRPr="00EF47B9">
        <w:rPr>
          <w:rFonts w:ascii="Times New Roman" w:hAnsi="Times New Roman" w:cs="Times New Roman"/>
        </w:rPr>
        <w:t>Aquatic adventure parks, water slides, splash parks and wave pools</w:t>
      </w:r>
    </w:p>
    <w:p w14:paraId="36A4B657" w14:textId="77777777" w:rsidR="002A464C" w:rsidRPr="00EF47B9" w:rsidRDefault="002A464C" w:rsidP="002A464C">
      <w:pPr>
        <w:pStyle w:val="ListParagraph"/>
        <w:numPr>
          <w:ilvl w:val="0"/>
          <w:numId w:val="26"/>
        </w:numPr>
        <w:spacing w:after="0" w:line="276" w:lineRule="auto"/>
        <w:ind w:left="1080"/>
        <w:rPr>
          <w:rFonts w:ascii="Times New Roman" w:hAnsi="Times New Roman" w:cs="Times New Roman"/>
          <w:b/>
        </w:rPr>
      </w:pPr>
      <w:r w:rsidRPr="00EF47B9">
        <w:rPr>
          <w:rFonts w:ascii="Times New Roman" w:hAnsi="Times New Roman" w:cs="Times New Roman"/>
        </w:rPr>
        <w:t xml:space="preserve">Any aquatic or sporting activities in open water or closed water space such as, sailing, boating, kayaking, </w:t>
      </w:r>
      <w:proofErr w:type="spellStart"/>
      <w:r w:rsidRPr="00EF47B9">
        <w:rPr>
          <w:rFonts w:ascii="Times New Roman" w:hAnsi="Times New Roman" w:cs="Times New Roman"/>
        </w:rPr>
        <w:t>snorkeling</w:t>
      </w:r>
      <w:proofErr w:type="spellEnd"/>
      <w:r w:rsidRPr="00EF47B9">
        <w:rPr>
          <w:rFonts w:ascii="Times New Roman" w:hAnsi="Times New Roman" w:cs="Times New Roman"/>
        </w:rPr>
        <w:t>, surfing or similar</w:t>
      </w:r>
    </w:p>
    <w:p w14:paraId="67F4009E" w14:textId="77777777" w:rsidR="002A464C" w:rsidRPr="00EF47B9" w:rsidRDefault="002A464C" w:rsidP="002A464C">
      <w:pPr>
        <w:pStyle w:val="ListParagraph"/>
        <w:numPr>
          <w:ilvl w:val="0"/>
          <w:numId w:val="26"/>
        </w:numPr>
        <w:spacing w:after="0" w:line="276" w:lineRule="auto"/>
        <w:ind w:left="1080"/>
        <w:rPr>
          <w:rFonts w:ascii="Times New Roman" w:hAnsi="Times New Roman" w:cs="Times New Roman"/>
          <w:b/>
        </w:rPr>
      </w:pPr>
      <w:r w:rsidRPr="00EF47B9">
        <w:rPr>
          <w:rFonts w:ascii="Times New Roman" w:hAnsi="Times New Roman" w:cs="Times New Roman"/>
        </w:rPr>
        <w:t>Any aquatic or sporting activities conducted on or around water such as, fishing and rock pool rambles or similar</w:t>
      </w:r>
    </w:p>
    <w:p w14:paraId="473F12C7" w14:textId="77777777" w:rsidR="00EF47B9" w:rsidRDefault="00EF47B9" w:rsidP="00EF47B9">
      <w:pPr>
        <w:rPr>
          <w:rFonts w:cstheme="minorHAnsi"/>
          <w:b/>
        </w:rPr>
      </w:pPr>
    </w:p>
    <w:p w14:paraId="2A824C96" w14:textId="4CB5B8FF" w:rsidR="002A464C" w:rsidRPr="00EF47B9" w:rsidRDefault="00EF47B9" w:rsidP="00EF47B9">
      <w:pPr>
        <w:rPr>
          <w:rFonts w:cstheme="minorHAnsi"/>
          <w:b/>
          <w:color w:val="385623" w:themeColor="accent6" w:themeShade="80"/>
          <w:sz w:val="28"/>
          <w:szCs w:val="28"/>
        </w:rPr>
      </w:pPr>
      <w:r w:rsidRPr="00EF47B9">
        <w:rPr>
          <w:rFonts w:cstheme="minorHAnsi"/>
          <w:b/>
          <w:color w:val="385623" w:themeColor="accent6" w:themeShade="80"/>
          <w:sz w:val="28"/>
          <w:szCs w:val="28"/>
        </w:rPr>
        <w:t>S</w:t>
      </w:r>
      <w:r w:rsidR="002A464C" w:rsidRPr="00EF47B9">
        <w:rPr>
          <w:rFonts w:cstheme="minorHAnsi"/>
          <w:b/>
          <w:color w:val="385623" w:themeColor="accent6" w:themeShade="80"/>
          <w:sz w:val="28"/>
          <w:szCs w:val="28"/>
        </w:rPr>
        <w:t xml:space="preserve">un Protection </w:t>
      </w:r>
    </w:p>
    <w:p w14:paraId="63C0E098" w14:textId="77777777" w:rsidR="002A464C" w:rsidRPr="00BD0B8F" w:rsidRDefault="002A464C" w:rsidP="002A464C">
      <w:pPr>
        <w:rPr>
          <w:rFonts w:cstheme="minorHAnsi"/>
          <w:b/>
        </w:rPr>
      </w:pPr>
    </w:p>
    <w:p w14:paraId="797519B5" w14:textId="1D960312" w:rsidR="002A464C" w:rsidRPr="00EF47B9" w:rsidRDefault="002A464C" w:rsidP="002A464C">
      <w:pPr>
        <w:pStyle w:val="ListParagraph"/>
        <w:numPr>
          <w:ilvl w:val="0"/>
          <w:numId w:val="25"/>
        </w:numPr>
        <w:spacing w:after="0" w:line="276" w:lineRule="auto"/>
        <w:rPr>
          <w:rFonts w:ascii="Times New Roman" w:hAnsi="Times New Roman" w:cs="Times New Roman"/>
        </w:rPr>
      </w:pPr>
      <w:r w:rsidRPr="00EF47B9">
        <w:rPr>
          <w:rFonts w:ascii="Times New Roman" w:hAnsi="Times New Roman" w:cs="Times New Roman"/>
        </w:rPr>
        <w:t xml:space="preserve">All </w:t>
      </w:r>
      <w:r w:rsidR="00EF47B9" w:rsidRPr="00EF47B9">
        <w:rPr>
          <w:rFonts w:ascii="Times New Roman" w:hAnsi="Times New Roman" w:cs="Times New Roman"/>
        </w:rPr>
        <w:t xml:space="preserve">Lakes Entrance Primary School Council </w:t>
      </w:r>
      <w:r w:rsidRPr="00EF47B9">
        <w:rPr>
          <w:rFonts w:ascii="Times New Roman" w:hAnsi="Times New Roman" w:cs="Times New Roman"/>
        </w:rPr>
        <w:t xml:space="preserve">OSHC staff use a combination of sun protection measures for all outdoor activities from September to the end of April and whenever UV levels reach 3 and above, the level that can damage skin and eyes. </w:t>
      </w:r>
    </w:p>
    <w:p w14:paraId="1C682393" w14:textId="77777777" w:rsidR="002A464C" w:rsidRPr="00EF47B9" w:rsidRDefault="002A464C" w:rsidP="002A464C">
      <w:pPr>
        <w:rPr>
          <w:rFonts w:ascii="Times New Roman" w:hAnsi="Times New Roman" w:cs="Times New Roman"/>
        </w:rPr>
      </w:pPr>
    </w:p>
    <w:p w14:paraId="62298AC1"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Shade </w:t>
      </w:r>
    </w:p>
    <w:p w14:paraId="6EBCEB79" w14:textId="77777777" w:rsidR="002A464C" w:rsidRPr="00EF47B9" w:rsidRDefault="002A464C" w:rsidP="002A464C">
      <w:pPr>
        <w:pStyle w:val="ListParagraph"/>
        <w:numPr>
          <w:ilvl w:val="0"/>
          <w:numId w:val="2"/>
        </w:numPr>
        <w:spacing w:after="0" w:line="276" w:lineRule="auto"/>
        <w:rPr>
          <w:rFonts w:ascii="Times New Roman" w:hAnsi="Times New Roman" w:cs="Times New Roman"/>
        </w:rPr>
      </w:pPr>
      <w:r w:rsidRPr="00EF47B9">
        <w:rPr>
          <w:rFonts w:ascii="Times New Roman" w:hAnsi="Times New Roman" w:cs="Times New Roman"/>
        </w:rPr>
        <w:t>A shade audit is conducted regularly to determine the current availability and quality of shade</w:t>
      </w:r>
    </w:p>
    <w:p w14:paraId="60A2673C" w14:textId="77777777" w:rsidR="002A464C" w:rsidRPr="00EF47B9" w:rsidRDefault="002A464C" w:rsidP="002A464C">
      <w:pPr>
        <w:pStyle w:val="ListParagraph"/>
        <w:numPr>
          <w:ilvl w:val="0"/>
          <w:numId w:val="2"/>
        </w:numPr>
        <w:spacing w:after="0" w:line="276" w:lineRule="auto"/>
        <w:rPr>
          <w:rFonts w:ascii="Times New Roman" w:hAnsi="Times New Roman" w:cs="Times New Roman"/>
        </w:rPr>
      </w:pPr>
      <w:r w:rsidRPr="00EF47B9">
        <w:rPr>
          <w:rFonts w:ascii="Times New Roman" w:hAnsi="Times New Roman" w:cs="Times New Roman"/>
        </w:rPr>
        <w:t>Management/Coordinators make sure there is a sufficient number of shelters and trees providing shade in the outdoor area in consultation with the school</w:t>
      </w:r>
    </w:p>
    <w:p w14:paraId="515F4063" w14:textId="77777777" w:rsidR="002A464C" w:rsidRPr="00EF47B9" w:rsidRDefault="002A464C" w:rsidP="002A464C">
      <w:pPr>
        <w:pStyle w:val="ListParagraph"/>
        <w:numPr>
          <w:ilvl w:val="0"/>
          <w:numId w:val="2"/>
        </w:numPr>
        <w:spacing w:after="0" w:line="276" w:lineRule="auto"/>
        <w:rPr>
          <w:rFonts w:ascii="Times New Roman" w:hAnsi="Times New Roman" w:cs="Times New Roman"/>
        </w:rPr>
      </w:pPr>
      <w:r w:rsidRPr="00EF47B9">
        <w:rPr>
          <w:rFonts w:ascii="Times New Roman" w:hAnsi="Times New Roman" w:cs="Times New Roman"/>
        </w:rPr>
        <w:t>The availability of shade is considered when planning excursions and all other outdoor activities</w:t>
      </w:r>
    </w:p>
    <w:p w14:paraId="4E35FCC4" w14:textId="77777777" w:rsidR="002A464C" w:rsidRPr="00EF47B9" w:rsidRDefault="002A464C" w:rsidP="002A464C">
      <w:pPr>
        <w:pStyle w:val="ListParagraph"/>
        <w:numPr>
          <w:ilvl w:val="0"/>
          <w:numId w:val="2"/>
        </w:numPr>
        <w:spacing w:after="0" w:line="276" w:lineRule="auto"/>
        <w:rPr>
          <w:rFonts w:ascii="Times New Roman" w:hAnsi="Times New Roman" w:cs="Times New Roman"/>
        </w:rPr>
      </w:pPr>
      <w:r w:rsidRPr="00EF47B9">
        <w:rPr>
          <w:rFonts w:ascii="Times New Roman" w:hAnsi="Times New Roman" w:cs="Times New Roman"/>
        </w:rPr>
        <w:t>Children are encouraged to use available areas of shade when outside</w:t>
      </w:r>
    </w:p>
    <w:p w14:paraId="082ECD23" w14:textId="77777777" w:rsidR="002A464C" w:rsidRPr="00EF47B9" w:rsidRDefault="002A464C" w:rsidP="002A464C">
      <w:pPr>
        <w:pStyle w:val="ListParagraph"/>
        <w:numPr>
          <w:ilvl w:val="0"/>
          <w:numId w:val="2"/>
        </w:numPr>
        <w:spacing w:after="0" w:line="276" w:lineRule="auto"/>
        <w:rPr>
          <w:rFonts w:ascii="Times New Roman" w:hAnsi="Times New Roman" w:cs="Times New Roman"/>
        </w:rPr>
      </w:pPr>
      <w:r w:rsidRPr="00EF47B9">
        <w:rPr>
          <w:rFonts w:ascii="Times New Roman" w:hAnsi="Times New Roman" w:cs="Times New Roman"/>
        </w:rPr>
        <w:t>Children who do not have appropriate hats or outdoor clothing are asked to play in the shade or a suitable area protected from the sun.</w:t>
      </w:r>
    </w:p>
    <w:p w14:paraId="06807AB4" w14:textId="77777777" w:rsidR="002A464C" w:rsidRPr="00EF47B9" w:rsidRDefault="002A464C" w:rsidP="002A464C">
      <w:pPr>
        <w:ind w:left="360"/>
        <w:rPr>
          <w:rFonts w:ascii="Times New Roman" w:hAnsi="Times New Roman" w:cs="Times New Roman"/>
        </w:rPr>
      </w:pPr>
    </w:p>
    <w:p w14:paraId="09F00DB5"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Clothing </w:t>
      </w:r>
    </w:p>
    <w:p w14:paraId="594A82B6"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lastRenderedPageBreak/>
        <w:t>When outside, children are required to wear loose fitting clothing that covers as much skin as possible. Clothing made from cool, densely woven fabric is recommended. Tops with elbow length sleeves, and if possible, collars and knee length or longer style shorts and skirts are best</w:t>
      </w:r>
    </w:p>
    <w:p w14:paraId="1A857588"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If a child is wearing a singlet top or dress, children are encouraged to wear a t-shirt/ shirt over the top to cover shoulders before going outdoors.</w:t>
      </w:r>
    </w:p>
    <w:p w14:paraId="0CFAAE16" w14:textId="77777777" w:rsidR="002A464C" w:rsidRPr="00EF47B9" w:rsidRDefault="002A464C" w:rsidP="002A464C">
      <w:pPr>
        <w:pStyle w:val="ListParagraph"/>
        <w:rPr>
          <w:rFonts w:ascii="Times New Roman" w:hAnsi="Times New Roman" w:cs="Times New Roman"/>
        </w:rPr>
      </w:pPr>
    </w:p>
    <w:p w14:paraId="07F54701"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Hats </w:t>
      </w:r>
    </w:p>
    <w:p w14:paraId="67B1B000"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All children are required to wear hats that protect their face, neck, and ears, i.e. legionnaire, broad-brimmed or bucket hats</w:t>
      </w:r>
    </w:p>
    <w:p w14:paraId="26B9EA82"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Baseball or peak caps are not considered a suitable alternative.</w:t>
      </w:r>
    </w:p>
    <w:p w14:paraId="45665664" w14:textId="77777777" w:rsidR="002A464C" w:rsidRPr="00EF47B9" w:rsidRDefault="002A464C" w:rsidP="002A464C">
      <w:pPr>
        <w:pStyle w:val="ListParagraph"/>
        <w:rPr>
          <w:rFonts w:ascii="Times New Roman" w:hAnsi="Times New Roman" w:cs="Times New Roman"/>
        </w:rPr>
      </w:pPr>
    </w:p>
    <w:p w14:paraId="020D1A04"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Sunglasses (Optional) </w:t>
      </w:r>
    </w:p>
    <w:p w14:paraId="4BABBD35"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Children and staff are encouraged to wear close fitting, wrap-around sunglasses that meet the Australian Standard 1067 (Sunglasses: Category 2, 3 or 4) and cover as much of the eye area as possible.</w:t>
      </w:r>
    </w:p>
    <w:p w14:paraId="1686651D" w14:textId="77777777" w:rsidR="002A464C" w:rsidRPr="00EF47B9" w:rsidRDefault="002A464C" w:rsidP="002A464C">
      <w:pPr>
        <w:rPr>
          <w:rFonts w:ascii="Times New Roman" w:hAnsi="Times New Roman" w:cs="Times New Roman"/>
        </w:rPr>
      </w:pPr>
    </w:p>
    <w:p w14:paraId="3CE1BF42"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Sunscreen </w:t>
      </w:r>
    </w:p>
    <w:p w14:paraId="3B7329E2"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 xml:space="preserve">SPF 30+ (Recommended) broad spectrum, water resistant sunscreen is available for staff and children's use </w:t>
      </w:r>
    </w:p>
    <w:p w14:paraId="4C1A93F3"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Sunscreen is applied before going outdoors and reapplied every two hours if outdoors. Parental consent to apply sunscreen is gathered at enrolment</w:t>
      </w:r>
    </w:p>
    <w:p w14:paraId="32AAAABE"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 xml:space="preserve">With parental consent, children with naturally very dark skin are not required to wear sunscreen to help with vitamin D requirements </w:t>
      </w:r>
    </w:p>
    <w:p w14:paraId="58651037" w14:textId="77777777" w:rsidR="002A464C" w:rsidRPr="00EF47B9" w:rsidRDefault="002A464C" w:rsidP="002A464C">
      <w:pPr>
        <w:pStyle w:val="ListParagraph"/>
        <w:numPr>
          <w:ilvl w:val="0"/>
          <w:numId w:val="3"/>
        </w:numPr>
        <w:spacing w:after="0" w:line="276" w:lineRule="auto"/>
        <w:rPr>
          <w:rFonts w:ascii="Times New Roman" w:hAnsi="Times New Roman" w:cs="Times New Roman"/>
        </w:rPr>
      </w:pPr>
      <w:r w:rsidRPr="00EF47B9">
        <w:rPr>
          <w:rFonts w:ascii="Times New Roman" w:hAnsi="Times New Roman" w:cs="Times New Roman"/>
        </w:rPr>
        <w:t>Children are encouraged to apply their own sunscreen (where practicable) under supervision of staff.</w:t>
      </w:r>
    </w:p>
    <w:p w14:paraId="382BFBFA" w14:textId="77777777" w:rsidR="002A464C" w:rsidRPr="00EF47B9" w:rsidRDefault="002A464C" w:rsidP="002A464C">
      <w:pPr>
        <w:pStyle w:val="ListParagraph"/>
        <w:rPr>
          <w:rFonts w:ascii="Times New Roman" w:hAnsi="Times New Roman" w:cs="Times New Roman"/>
        </w:rPr>
      </w:pPr>
    </w:p>
    <w:p w14:paraId="0A6E722D"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Staff OH&amp;S and Role </w:t>
      </w:r>
      <w:proofErr w:type="spellStart"/>
      <w:r w:rsidRPr="00EF47B9">
        <w:rPr>
          <w:rFonts w:ascii="Times New Roman" w:hAnsi="Times New Roman" w:cs="Times New Roman"/>
          <w:b/>
        </w:rPr>
        <w:t>modeling</w:t>
      </w:r>
      <w:proofErr w:type="spellEnd"/>
      <w:r w:rsidRPr="00EF47B9">
        <w:rPr>
          <w:rFonts w:ascii="Times New Roman" w:hAnsi="Times New Roman" w:cs="Times New Roman"/>
          <w:b/>
        </w:rPr>
        <w:t xml:space="preserve"> </w:t>
      </w:r>
    </w:p>
    <w:p w14:paraId="4A1EDF58" w14:textId="77777777" w:rsidR="002A464C" w:rsidRPr="00EF47B9" w:rsidRDefault="002A464C" w:rsidP="002A464C">
      <w:pPr>
        <w:pStyle w:val="ListParagraph"/>
        <w:numPr>
          <w:ilvl w:val="0"/>
          <w:numId w:val="27"/>
        </w:numPr>
        <w:spacing w:after="0" w:line="276" w:lineRule="auto"/>
        <w:rPr>
          <w:rFonts w:ascii="Times New Roman" w:hAnsi="Times New Roman" w:cs="Times New Roman"/>
        </w:rPr>
      </w:pPr>
      <w:r w:rsidRPr="00EF47B9">
        <w:rPr>
          <w:rFonts w:ascii="Times New Roman" w:hAnsi="Times New Roman" w:cs="Times New Roman"/>
        </w:rPr>
        <w:t>As part of OH&amp;S UV risk controls and role-</w:t>
      </w:r>
      <w:proofErr w:type="spellStart"/>
      <w:r w:rsidRPr="00EF47B9">
        <w:rPr>
          <w:rFonts w:ascii="Times New Roman" w:hAnsi="Times New Roman" w:cs="Times New Roman"/>
        </w:rPr>
        <w:t>modeling</w:t>
      </w:r>
      <w:proofErr w:type="spellEnd"/>
      <w:r w:rsidRPr="00EF47B9">
        <w:rPr>
          <w:rFonts w:ascii="Times New Roman" w:hAnsi="Times New Roman" w:cs="Times New Roman"/>
        </w:rPr>
        <w:t xml:space="preserve">, when the UV is 3 and above staff: </w:t>
      </w:r>
    </w:p>
    <w:p w14:paraId="1D6B1940" w14:textId="77777777" w:rsidR="002A464C" w:rsidRPr="00EF47B9" w:rsidRDefault="002A464C" w:rsidP="002A464C">
      <w:pPr>
        <w:pStyle w:val="ListParagraph"/>
        <w:numPr>
          <w:ilvl w:val="0"/>
          <w:numId w:val="28"/>
        </w:numPr>
        <w:spacing w:after="0" w:line="276" w:lineRule="auto"/>
        <w:rPr>
          <w:rFonts w:ascii="Times New Roman" w:hAnsi="Times New Roman" w:cs="Times New Roman"/>
        </w:rPr>
      </w:pPr>
      <w:r w:rsidRPr="00EF47B9">
        <w:rPr>
          <w:rFonts w:ascii="Times New Roman" w:hAnsi="Times New Roman" w:cs="Times New Roman"/>
        </w:rPr>
        <w:t xml:space="preserve">Wear sun protective hats, clothing, and sunglasses when outside </w:t>
      </w:r>
    </w:p>
    <w:p w14:paraId="30B45D67" w14:textId="77777777" w:rsidR="002A464C" w:rsidRPr="00EF47B9" w:rsidRDefault="002A464C" w:rsidP="002A464C">
      <w:pPr>
        <w:pStyle w:val="ListParagraph"/>
        <w:numPr>
          <w:ilvl w:val="0"/>
          <w:numId w:val="28"/>
        </w:numPr>
        <w:spacing w:after="0" w:line="276" w:lineRule="auto"/>
        <w:rPr>
          <w:rFonts w:ascii="Times New Roman" w:hAnsi="Times New Roman" w:cs="Times New Roman"/>
        </w:rPr>
      </w:pPr>
      <w:r w:rsidRPr="00EF47B9">
        <w:rPr>
          <w:rFonts w:ascii="Times New Roman" w:hAnsi="Times New Roman" w:cs="Times New Roman"/>
        </w:rPr>
        <w:t>Apply SPF 30+ (Recommended) broad spectrum, water resistant sunscreen, being sure to monitor the instructions on the sunscreen for reapplication times</w:t>
      </w:r>
    </w:p>
    <w:p w14:paraId="12701841" w14:textId="77777777" w:rsidR="002A464C" w:rsidRPr="00EF47B9" w:rsidRDefault="002A464C" w:rsidP="002A464C">
      <w:pPr>
        <w:pStyle w:val="ListParagraph"/>
        <w:numPr>
          <w:ilvl w:val="0"/>
          <w:numId w:val="28"/>
        </w:numPr>
        <w:spacing w:after="0" w:line="276" w:lineRule="auto"/>
        <w:rPr>
          <w:rFonts w:ascii="Times New Roman" w:hAnsi="Times New Roman" w:cs="Times New Roman"/>
        </w:rPr>
      </w:pPr>
      <w:r w:rsidRPr="00EF47B9">
        <w:rPr>
          <w:rFonts w:ascii="Times New Roman" w:hAnsi="Times New Roman" w:cs="Times New Roman"/>
        </w:rPr>
        <w:t xml:space="preserve">Seek shade whenever possible </w:t>
      </w:r>
    </w:p>
    <w:p w14:paraId="715F354D" w14:textId="77777777" w:rsidR="002A464C" w:rsidRPr="00EF47B9" w:rsidRDefault="002A464C" w:rsidP="002A464C">
      <w:pPr>
        <w:pStyle w:val="ListParagraph"/>
        <w:numPr>
          <w:ilvl w:val="0"/>
          <w:numId w:val="28"/>
        </w:numPr>
        <w:spacing w:after="0" w:line="276" w:lineRule="auto"/>
        <w:rPr>
          <w:rFonts w:ascii="Times New Roman" w:hAnsi="Times New Roman" w:cs="Times New Roman"/>
        </w:rPr>
      </w:pPr>
      <w:r w:rsidRPr="00EF47B9">
        <w:rPr>
          <w:rFonts w:ascii="Times New Roman" w:hAnsi="Times New Roman" w:cs="Times New Roman"/>
        </w:rPr>
        <w:t>Schedule outdoor activities during the coolest hours of the day / set timers to prevent overexposure to the sun beyond the sunscreen protection limits</w:t>
      </w:r>
    </w:p>
    <w:p w14:paraId="6C8CB3F2" w14:textId="77777777" w:rsidR="002A464C" w:rsidRPr="00EF47B9" w:rsidRDefault="002A464C" w:rsidP="002A464C">
      <w:pPr>
        <w:pStyle w:val="ListParagraph"/>
        <w:numPr>
          <w:ilvl w:val="0"/>
          <w:numId w:val="28"/>
        </w:numPr>
        <w:spacing w:after="0" w:line="276" w:lineRule="auto"/>
        <w:rPr>
          <w:rFonts w:ascii="Times New Roman" w:hAnsi="Times New Roman" w:cs="Times New Roman"/>
        </w:rPr>
      </w:pPr>
      <w:r w:rsidRPr="00EF47B9">
        <w:rPr>
          <w:rFonts w:ascii="Times New Roman" w:hAnsi="Times New Roman" w:cs="Times New Roman"/>
        </w:rPr>
        <w:t xml:space="preserve">Discuss sun safety with children and implement appropriate measures to protect children from overexposure to ultraviolet radiation </w:t>
      </w:r>
    </w:p>
    <w:p w14:paraId="6CE0372F" w14:textId="77777777" w:rsidR="002A464C" w:rsidRPr="00EF47B9" w:rsidRDefault="002A464C" w:rsidP="002A464C">
      <w:pPr>
        <w:pStyle w:val="ListParagraph"/>
        <w:numPr>
          <w:ilvl w:val="0"/>
          <w:numId w:val="28"/>
        </w:numPr>
        <w:spacing w:after="0" w:line="276" w:lineRule="auto"/>
        <w:rPr>
          <w:rFonts w:ascii="Times New Roman" w:hAnsi="Times New Roman" w:cs="Times New Roman"/>
        </w:rPr>
      </w:pPr>
      <w:r w:rsidRPr="00EF47B9">
        <w:rPr>
          <w:rFonts w:ascii="Times New Roman" w:hAnsi="Times New Roman" w:cs="Times New Roman"/>
        </w:rPr>
        <w:t xml:space="preserve">Families, parents, and visitors are requested to use a combination of sun protection measures (sun protective clothing and hats, shade, sunglasses, and sunscreen) when attending the service. </w:t>
      </w:r>
    </w:p>
    <w:p w14:paraId="70B1F20B" w14:textId="77777777" w:rsidR="002A464C" w:rsidRPr="00EF47B9" w:rsidRDefault="002A464C" w:rsidP="002A464C">
      <w:pPr>
        <w:pStyle w:val="ListParagraph"/>
        <w:numPr>
          <w:ilvl w:val="0"/>
          <w:numId w:val="28"/>
        </w:numPr>
        <w:spacing w:after="0" w:line="276" w:lineRule="auto"/>
        <w:rPr>
          <w:rFonts w:ascii="Times New Roman" w:hAnsi="Times New Roman" w:cs="Times New Roman"/>
        </w:rPr>
      </w:pPr>
      <w:r w:rsidRPr="00EF47B9">
        <w:rPr>
          <w:rFonts w:ascii="Times New Roman" w:hAnsi="Times New Roman" w:cs="Times New Roman"/>
        </w:rPr>
        <w:t xml:space="preserve">Where practicable, all staff are educated in First Aid including heat exhaustion/exposure and actively care and educate for children to prevent heat related illness from occurring. </w:t>
      </w:r>
      <w:r w:rsidRPr="00EF47B9">
        <w:rPr>
          <w:rFonts w:ascii="Times New Roman" w:hAnsi="Times New Roman" w:cs="Times New Roman"/>
        </w:rPr>
        <w:lastRenderedPageBreak/>
        <w:t xml:space="preserve">As a minimum, at least one staff member has a current First Aid qualification and can actively care for children in the event of heat exhaustion or heat exposure. </w:t>
      </w:r>
    </w:p>
    <w:p w14:paraId="759F8674" w14:textId="77777777" w:rsidR="002A464C" w:rsidRPr="00EF47B9" w:rsidRDefault="002A464C" w:rsidP="002A464C">
      <w:pPr>
        <w:pStyle w:val="ListParagraph"/>
        <w:rPr>
          <w:rFonts w:ascii="Times New Roman" w:hAnsi="Times New Roman" w:cs="Times New Roman"/>
        </w:rPr>
      </w:pPr>
    </w:p>
    <w:p w14:paraId="03F61717"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Planned experiences </w:t>
      </w:r>
    </w:p>
    <w:p w14:paraId="12E08614" w14:textId="77777777" w:rsidR="002A464C" w:rsidRPr="00EF47B9" w:rsidRDefault="002A464C" w:rsidP="002A464C">
      <w:pPr>
        <w:pStyle w:val="ListParagraph"/>
        <w:numPr>
          <w:ilvl w:val="0"/>
          <w:numId w:val="4"/>
        </w:numPr>
        <w:spacing w:after="0" w:line="276" w:lineRule="auto"/>
        <w:rPr>
          <w:rFonts w:ascii="Times New Roman" w:hAnsi="Times New Roman" w:cs="Times New Roman"/>
        </w:rPr>
      </w:pPr>
      <w:r w:rsidRPr="00EF47B9">
        <w:rPr>
          <w:rFonts w:ascii="Times New Roman" w:hAnsi="Times New Roman" w:cs="Times New Roman"/>
        </w:rPr>
        <w:t xml:space="preserve">Sun protection and vitamin D are incorporated into the learning and development program </w:t>
      </w:r>
    </w:p>
    <w:p w14:paraId="4A8473FF" w14:textId="77777777" w:rsidR="002A464C" w:rsidRPr="00EF47B9" w:rsidRDefault="002A464C" w:rsidP="002A464C">
      <w:pPr>
        <w:pStyle w:val="ListParagraph"/>
        <w:numPr>
          <w:ilvl w:val="0"/>
          <w:numId w:val="4"/>
        </w:numPr>
        <w:spacing w:after="0" w:line="276" w:lineRule="auto"/>
        <w:rPr>
          <w:rFonts w:ascii="Times New Roman" w:hAnsi="Times New Roman" w:cs="Times New Roman"/>
        </w:rPr>
      </w:pPr>
      <w:r w:rsidRPr="00EF47B9">
        <w:rPr>
          <w:rFonts w:ascii="Times New Roman" w:hAnsi="Times New Roman" w:cs="Times New Roman"/>
        </w:rPr>
        <w:t>The Sun Protection policy is reinforced through staff and children's activities and displays</w:t>
      </w:r>
    </w:p>
    <w:p w14:paraId="5662E975" w14:textId="77777777" w:rsidR="002A464C" w:rsidRPr="00EF47B9" w:rsidRDefault="002A464C" w:rsidP="002A464C">
      <w:pPr>
        <w:pStyle w:val="ListParagraph"/>
        <w:numPr>
          <w:ilvl w:val="0"/>
          <w:numId w:val="4"/>
        </w:numPr>
        <w:spacing w:after="0" w:line="276" w:lineRule="auto"/>
        <w:rPr>
          <w:rFonts w:ascii="Times New Roman" w:hAnsi="Times New Roman" w:cs="Times New Roman"/>
        </w:rPr>
      </w:pPr>
      <w:r w:rsidRPr="00EF47B9">
        <w:rPr>
          <w:rFonts w:ascii="Times New Roman" w:hAnsi="Times New Roman" w:cs="Times New Roman"/>
        </w:rPr>
        <w:t>Staff and families are provided with information on sun protection and vitamin D through family newsletters, noticeboards, and the service’s website.</w:t>
      </w:r>
    </w:p>
    <w:p w14:paraId="2BA315F5" w14:textId="77777777" w:rsidR="002A464C" w:rsidRPr="00EF47B9" w:rsidRDefault="002A464C" w:rsidP="002A464C">
      <w:pPr>
        <w:pStyle w:val="ListParagraph"/>
        <w:rPr>
          <w:rFonts w:ascii="Times New Roman" w:hAnsi="Times New Roman" w:cs="Times New Roman"/>
        </w:rPr>
      </w:pPr>
    </w:p>
    <w:p w14:paraId="2A8E136C"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Communication </w:t>
      </w:r>
    </w:p>
    <w:p w14:paraId="278BF1A6" w14:textId="77777777" w:rsidR="002A464C" w:rsidRPr="00EF47B9" w:rsidRDefault="002A464C" w:rsidP="002A464C">
      <w:pPr>
        <w:pStyle w:val="ListParagraph"/>
        <w:numPr>
          <w:ilvl w:val="0"/>
          <w:numId w:val="5"/>
        </w:numPr>
        <w:spacing w:after="0" w:line="276" w:lineRule="auto"/>
        <w:rPr>
          <w:rFonts w:ascii="Times New Roman" w:hAnsi="Times New Roman" w:cs="Times New Roman"/>
          <w:bCs/>
        </w:rPr>
      </w:pPr>
      <w:r w:rsidRPr="00EF47B9">
        <w:rPr>
          <w:rFonts w:ascii="Times New Roman" w:hAnsi="Times New Roman" w:cs="Times New Roman"/>
          <w:bCs/>
        </w:rPr>
        <w:t>Staff must ensure that they:</w:t>
      </w:r>
    </w:p>
    <w:p w14:paraId="3EC237DC" w14:textId="77777777" w:rsidR="002A464C" w:rsidRPr="00EF47B9" w:rsidRDefault="002A464C" w:rsidP="002A464C">
      <w:pPr>
        <w:pStyle w:val="ListParagraph"/>
        <w:numPr>
          <w:ilvl w:val="0"/>
          <w:numId w:val="29"/>
        </w:numPr>
        <w:spacing w:after="0" w:line="276" w:lineRule="auto"/>
        <w:rPr>
          <w:rFonts w:ascii="Times New Roman" w:hAnsi="Times New Roman" w:cs="Times New Roman"/>
        </w:rPr>
      </w:pPr>
      <w:r w:rsidRPr="00EF47B9">
        <w:rPr>
          <w:rFonts w:ascii="Times New Roman" w:hAnsi="Times New Roman" w:cs="Times New Roman"/>
        </w:rPr>
        <w:t xml:space="preserve">Display this Sun Protection Policy for parents/carers, and discuss it with the children </w:t>
      </w:r>
    </w:p>
    <w:p w14:paraId="3BE5C27F" w14:textId="77777777" w:rsidR="002A464C" w:rsidRPr="00EF47B9" w:rsidRDefault="002A464C" w:rsidP="002A464C">
      <w:pPr>
        <w:pStyle w:val="ListParagraph"/>
        <w:numPr>
          <w:ilvl w:val="0"/>
          <w:numId w:val="29"/>
        </w:numPr>
        <w:spacing w:after="0" w:line="276" w:lineRule="auto"/>
        <w:rPr>
          <w:rFonts w:ascii="Times New Roman" w:hAnsi="Times New Roman" w:cs="Times New Roman"/>
        </w:rPr>
      </w:pPr>
      <w:r w:rsidRPr="00EF47B9">
        <w:rPr>
          <w:rFonts w:ascii="Times New Roman" w:hAnsi="Times New Roman" w:cs="Times New Roman"/>
        </w:rPr>
        <w:t xml:space="preserve">Regularly reinforce </w:t>
      </w:r>
      <w:proofErr w:type="spellStart"/>
      <w:r w:rsidRPr="00EF47B9">
        <w:rPr>
          <w:rFonts w:ascii="Times New Roman" w:hAnsi="Times New Roman" w:cs="Times New Roman"/>
        </w:rPr>
        <w:t>SunSmart</w:t>
      </w:r>
      <w:proofErr w:type="spellEnd"/>
      <w:r w:rsidRPr="00EF47B9">
        <w:rPr>
          <w:rFonts w:ascii="Times New Roman" w:hAnsi="Times New Roman" w:cs="Times New Roman"/>
        </w:rPr>
        <w:t xml:space="preserve"> behaviour through correspondence with families via the notice board and displays, and through planned children and educator activities </w:t>
      </w:r>
    </w:p>
    <w:p w14:paraId="7863583A" w14:textId="77777777" w:rsidR="002A464C" w:rsidRPr="00EF47B9" w:rsidRDefault="002A464C" w:rsidP="002A464C">
      <w:pPr>
        <w:pStyle w:val="ListParagraph"/>
        <w:numPr>
          <w:ilvl w:val="0"/>
          <w:numId w:val="29"/>
        </w:numPr>
        <w:spacing w:after="0" w:line="276" w:lineRule="auto"/>
        <w:rPr>
          <w:rFonts w:ascii="Times New Roman" w:hAnsi="Times New Roman" w:cs="Times New Roman"/>
        </w:rPr>
      </w:pPr>
      <w:r w:rsidRPr="00EF47B9">
        <w:rPr>
          <w:rFonts w:ascii="Times New Roman" w:hAnsi="Times New Roman" w:cs="Times New Roman"/>
        </w:rPr>
        <w:t xml:space="preserve">Ensures information about the Sun Protection policy is include information about the Sun Protection policy in parent handbooks, enrolment form and other important documentation sent to families </w:t>
      </w:r>
    </w:p>
    <w:p w14:paraId="163C9DF6" w14:textId="77777777" w:rsidR="002A464C" w:rsidRPr="00EF47B9" w:rsidRDefault="002A464C" w:rsidP="002A464C">
      <w:pPr>
        <w:pStyle w:val="ListParagraph"/>
        <w:numPr>
          <w:ilvl w:val="0"/>
          <w:numId w:val="29"/>
        </w:numPr>
        <w:spacing w:after="0" w:line="276" w:lineRule="auto"/>
        <w:rPr>
          <w:rFonts w:ascii="Times New Roman" w:hAnsi="Times New Roman" w:cs="Times New Roman"/>
        </w:rPr>
      </w:pPr>
      <w:r w:rsidRPr="00EF47B9">
        <w:rPr>
          <w:rFonts w:ascii="Times New Roman" w:hAnsi="Times New Roman" w:cs="Times New Roman"/>
        </w:rPr>
        <w:t xml:space="preserve">Acknowledge the significant contribution from parents and guardians in ensuring policy compliance and actively collaborate with families to ensure the provision of </w:t>
      </w:r>
      <w:proofErr w:type="spellStart"/>
      <w:r w:rsidRPr="00EF47B9">
        <w:rPr>
          <w:rFonts w:ascii="Times New Roman" w:hAnsi="Times New Roman" w:cs="Times New Roman"/>
        </w:rPr>
        <w:t>SunSmart</w:t>
      </w:r>
      <w:proofErr w:type="spellEnd"/>
      <w:r w:rsidRPr="00EF47B9">
        <w:rPr>
          <w:rFonts w:ascii="Times New Roman" w:hAnsi="Times New Roman" w:cs="Times New Roman"/>
        </w:rPr>
        <w:t xml:space="preserve"> clothing, hats, sunglasses (optional) and sunscreen for children is suitable and meets both the service and family needs.</w:t>
      </w:r>
    </w:p>
    <w:p w14:paraId="2E84A7A2" w14:textId="77777777" w:rsidR="002A464C" w:rsidRPr="00EF47B9" w:rsidRDefault="002A464C" w:rsidP="002A464C">
      <w:pPr>
        <w:rPr>
          <w:rFonts w:ascii="Times New Roman" w:hAnsi="Times New Roman" w:cs="Times New Roman"/>
        </w:rPr>
      </w:pPr>
    </w:p>
    <w:p w14:paraId="321FAD59"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From May to August </w:t>
      </w:r>
    </w:p>
    <w:p w14:paraId="0449EB5B" w14:textId="77777777" w:rsidR="002A464C" w:rsidRPr="00EF47B9" w:rsidRDefault="002A464C" w:rsidP="002A464C">
      <w:pPr>
        <w:pStyle w:val="ListParagraph"/>
        <w:numPr>
          <w:ilvl w:val="0"/>
          <w:numId w:val="30"/>
        </w:numPr>
        <w:spacing w:after="0" w:line="276" w:lineRule="auto"/>
        <w:rPr>
          <w:rFonts w:ascii="Times New Roman" w:hAnsi="Times New Roman" w:cs="Times New Roman"/>
        </w:rPr>
      </w:pPr>
      <w:r w:rsidRPr="00EF47B9">
        <w:rPr>
          <w:rFonts w:ascii="Times New Roman" w:hAnsi="Times New Roman" w:cs="Times New Roman"/>
        </w:rPr>
        <w:t xml:space="preserve">When average UV Index levels are below 3: </w:t>
      </w:r>
    </w:p>
    <w:p w14:paraId="22D6A221" w14:textId="77777777" w:rsidR="002A464C" w:rsidRPr="00EF47B9" w:rsidRDefault="002A464C" w:rsidP="002A464C">
      <w:pPr>
        <w:pStyle w:val="ListParagraph"/>
        <w:numPr>
          <w:ilvl w:val="0"/>
          <w:numId w:val="31"/>
        </w:numPr>
        <w:spacing w:after="0" w:line="276" w:lineRule="auto"/>
        <w:rPr>
          <w:rFonts w:ascii="Times New Roman" w:hAnsi="Times New Roman" w:cs="Times New Roman"/>
        </w:rPr>
      </w:pPr>
      <w:r w:rsidRPr="00EF47B9">
        <w:rPr>
          <w:rFonts w:ascii="Times New Roman" w:hAnsi="Times New Roman" w:cs="Times New Roman"/>
        </w:rPr>
        <w:t>To help maintain winter vitamin D levels, sun protection measures are not used from May until August unless the UV Index level reaches 3 and above</w:t>
      </w:r>
    </w:p>
    <w:p w14:paraId="1F169BF0" w14:textId="77777777" w:rsidR="002A464C" w:rsidRPr="00EF47B9" w:rsidRDefault="002A464C" w:rsidP="002A464C">
      <w:pPr>
        <w:pStyle w:val="ListParagraph"/>
        <w:numPr>
          <w:ilvl w:val="0"/>
          <w:numId w:val="31"/>
        </w:numPr>
        <w:spacing w:after="0" w:line="276" w:lineRule="auto"/>
        <w:rPr>
          <w:rFonts w:ascii="Times New Roman" w:hAnsi="Times New Roman" w:cs="Times New Roman"/>
        </w:rPr>
      </w:pPr>
      <w:r w:rsidRPr="00EF47B9">
        <w:rPr>
          <w:rFonts w:ascii="Times New Roman" w:hAnsi="Times New Roman" w:cs="Times New Roman"/>
        </w:rPr>
        <w:t>The Nominated Supervisor and/or delegate will check the daily UV alert and ensure the Sun Protection policy is implemented for days above UV alert 3.</w:t>
      </w:r>
    </w:p>
    <w:p w14:paraId="416918C2" w14:textId="77777777" w:rsidR="002A464C" w:rsidRPr="00EF47B9" w:rsidRDefault="002A464C" w:rsidP="002A464C">
      <w:pPr>
        <w:rPr>
          <w:rFonts w:ascii="Times New Roman" w:hAnsi="Times New Roman" w:cs="Times New Roman"/>
        </w:rPr>
      </w:pPr>
    </w:p>
    <w:p w14:paraId="77E7AAC2"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 xml:space="preserve">Definitions </w:t>
      </w:r>
    </w:p>
    <w:p w14:paraId="0D8EBDFB" w14:textId="77777777" w:rsidR="002A464C" w:rsidRPr="00EF47B9" w:rsidRDefault="002A464C" w:rsidP="002A464C">
      <w:pPr>
        <w:rPr>
          <w:rFonts w:ascii="Times New Roman" w:hAnsi="Times New Roman" w:cs="Times New Roman"/>
        </w:rPr>
      </w:pPr>
      <w:r w:rsidRPr="00EF47B9">
        <w:rPr>
          <w:rFonts w:ascii="Times New Roman" w:hAnsi="Times New Roman" w:cs="Times New Roman"/>
          <w:b/>
          <w:bCs/>
        </w:rPr>
        <w:t>UV Ultraviolet:</w:t>
      </w:r>
      <w:r w:rsidRPr="00EF47B9">
        <w:rPr>
          <w:rFonts w:ascii="Times New Roman" w:hAnsi="Times New Roman" w:cs="Times New Roman"/>
        </w:rPr>
        <w:t xml:space="preserve"> is defined as radiation with wavelengths shorter than visible light. An example of ultraviolet is a radiation wavelength of up to 400 </w:t>
      </w:r>
      <w:proofErr w:type="spellStart"/>
      <w:r w:rsidRPr="00EF47B9">
        <w:rPr>
          <w:rFonts w:ascii="Times New Roman" w:hAnsi="Times New Roman" w:cs="Times New Roman"/>
        </w:rPr>
        <w:t>nanometers</w:t>
      </w:r>
      <w:proofErr w:type="spellEnd"/>
      <w:r w:rsidRPr="00EF47B9">
        <w:rPr>
          <w:rFonts w:ascii="Times New Roman" w:hAnsi="Times New Roman" w:cs="Times New Roman"/>
        </w:rPr>
        <w:t xml:space="preserve"> </w:t>
      </w:r>
    </w:p>
    <w:p w14:paraId="381AF012"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bCs/>
        </w:rPr>
        <w:t>Sun Protection Factor (SPF):</w:t>
      </w:r>
      <w:r w:rsidRPr="00EF47B9">
        <w:rPr>
          <w:rFonts w:ascii="Times New Roman" w:hAnsi="Times New Roman" w:cs="Times New Roman"/>
        </w:rPr>
        <w:t xml:space="preserve"> SPF numbers on a package can range from as low as 2 to as high as 100. These numbers refer to the product's ability to screen or block out the sun's burning rays.</w:t>
      </w:r>
    </w:p>
    <w:p w14:paraId="7C78AA9E" w14:textId="77777777" w:rsidR="002A464C" w:rsidRPr="00EF47B9" w:rsidRDefault="002A464C" w:rsidP="002A464C">
      <w:pPr>
        <w:rPr>
          <w:rFonts w:ascii="Times New Roman" w:hAnsi="Times New Roman" w:cs="Times New Roman"/>
          <w:b/>
        </w:rPr>
      </w:pPr>
    </w:p>
    <w:p w14:paraId="3C366590" w14:textId="77777777" w:rsidR="002A464C" w:rsidRPr="00EF47B9" w:rsidRDefault="002A464C" w:rsidP="002A464C">
      <w:pPr>
        <w:rPr>
          <w:rFonts w:ascii="Times New Roman" w:hAnsi="Times New Roman" w:cs="Times New Roman"/>
          <w:b/>
        </w:rPr>
      </w:pPr>
      <w:r w:rsidRPr="00EF47B9">
        <w:rPr>
          <w:rFonts w:ascii="Times New Roman" w:hAnsi="Times New Roman" w:cs="Times New Roman"/>
          <w:b/>
        </w:rPr>
        <w:t>Supporting Document:</w:t>
      </w:r>
    </w:p>
    <w:p w14:paraId="0DE30A06" w14:textId="77777777" w:rsidR="002A464C" w:rsidRDefault="002A464C" w:rsidP="002A464C">
      <w:pPr>
        <w:pStyle w:val="ListParagraph"/>
        <w:numPr>
          <w:ilvl w:val="0"/>
          <w:numId w:val="30"/>
        </w:numPr>
        <w:spacing w:after="0" w:line="276" w:lineRule="auto"/>
        <w:rPr>
          <w:rStyle w:val="Hyperlink"/>
          <w:rFonts w:cstheme="minorHAnsi"/>
          <w:bCs/>
        </w:rPr>
      </w:pPr>
      <w:hyperlink r:id="rId14" w:history="1">
        <w:r w:rsidRPr="00B63554">
          <w:rPr>
            <w:rStyle w:val="Hyperlink"/>
            <w:rFonts w:cstheme="minorHAnsi"/>
            <w:bCs/>
          </w:rPr>
          <w:t>Bureau of Meteorology UV index</w:t>
        </w:r>
      </w:hyperlink>
    </w:p>
    <w:p w14:paraId="5A04514F" w14:textId="77777777" w:rsidR="002A464C" w:rsidRPr="00C1715A" w:rsidRDefault="002A464C" w:rsidP="002A464C">
      <w:pPr>
        <w:rPr>
          <w:rFonts w:cstheme="minorHAnsi"/>
          <w:bCs/>
          <w:color w:val="2967B2"/>
          <w:u w:val="single"/>
        </w:rPr>
      </w:pPr>
      <w:r>
        <w:rPr>
          <w:rStyle w:val="Hyperlink"/>
          <w:rFonts w:cstheme="minorHAnsi"/>
          <w:bCs/>
        </w:rPr>
        <w:br w:type="page"/>
      </w:r>
    </w:p>
    <w:p w14:paraId="72B02853" w14:textId="2F444DBA" w:rsidR="002A464C" w:rsidRPr="00EF47B9" w:rsidRDefault="00EF47B9" w:rsidP="00EF47B9">
      <w:pPr>
        <w:spacing w:after="0" w:line="276" w:lineRule="auto"/>
        <w:rPr>
          <w:rFonts w:cstheme="minorHAnsi"/>
          <w:b/>
          <w:color w:val="385623" w:themeColor="accent6" w:themeShade="80"/>
        </w:rPr>
      </w:pPr>
      <w:r>
        <w:rPr>
          <w:rFonts w:cstheme="minorHAnsi"/>
          <w:b/>
          <w:color w:val="385623" w:themeColor="accent6" w:themeShade="80"/>
          <w:sz w:val="28"/>
          <w:szCs w:val="28"/>
        </w:rPr>
        <w:lastRenderedPageBreak/>
        <w:t>Administration of First A</w:t>
      </w:r>
      <w:r w:rsidR="002A464C" w:rsidRPr="00EF47B9">
        <w:rPr>
          <w:rFonts w:cstheme="minorHAnsi"/>
          <w:b/>
          <w:color w:val="385623" w:themeColor="accent6" w:themeShade="80"/>
          <w:sz w:val="28"/>
          <w:szCs w:val="28"/>
        </w:rPr>
        <w:t xml:space="preserve">id </w:t>
      </w:r>
    </w:p>
    <w:p w14:paraId="6B07F62E" w14:textId="77777777" w:rsidR="002A464C" w:rsidRPr="00BD0B8F" w:rsidRDefault="002A464C" w:rsidP="002A464C">
      <w:pPr>
        <w:pStyle w:val="NumberedHeadingsBold"/>
        <w:numPr>
          <w:ilvl w:val="0"/>
          <w:numId w:val="0"/>
        </w:numPr>
        <w:jc w:val="both"/>
        <w:rPr>
          <w:rFonts w:asciiTheme="minorHAnsi" w:hAnsiTheme="minorHAnsi" w:cstheme="minorHAnsi"/>
          <w:sz w:val="22"/>
          <w:szCs w:val="22"/>
        </w:rPr>
      </w:pPr>
      <w:r w:rsidRPr="00BD0B8F">
        <w:rPr>
          <w:rFonts w:asciiTheme="minorHAnsi" w:hAnsiTheme="minorHAnsi" w:cstheme="minorHAnsi"/>
          <w:sz w:val="22"/>
          <w:szCs w:val="22"/>
        </w:rPr>
        <w:t>Summary</w:t>
      </w:r>
    </w:p>
    <w:p w14:paraId="2B7C30A2" w14:textId="77777777" w:rsidR="002A464C" w:rsidRPr="00037B55" w:rsidRDefault="002A464C" w:rsidP="002A464C">
      <w:pPr>
        <w:pStyle w:val="NoSpacing"/>
        <w:numPr>
          <w:ilvl w:val="0"/>
          <w:numId w:val="32"/>
        </w:numPr>
        <w:rPr>
          <w:rFonts w:ascii="Times New Roman" w:hAnsi="Times New Roman"/>
          <w:sz w:val="22"/>
          <w:szCs w:val="22"/>
        </w:rPr>
      </w:pPr>
      <w:r w:rsidRPr="00BD0B8F">
        <w:rPr>
          <w:rFonts w:asciiTheme="minorHAnsi" w:hAnsiTheme="minorHAnsi" w:cstheme="minorHAnsi"/>
          <w:sz w:val="22"/>
          <w:szCs w:val="22"/>
        </w:rPr>
        <w:t xml:space="preserve">First aid can save lives and prevent minor injuries or illnesses from becoming major. The </w:t>
      </w:r>
      <w:r w:rsidRPr="00037B55">
        <w:rPr>
          <w:rFonts w:ascii="Times New Roman" w:hAnsi="Times New Roman"/>
          <w:sz w:val="22"/>
          <w:szCs w:val="22"/>
        </w:rPr>
        <w:t>ability to provide prompt basic first aid is particularly important in an OSHC service where workers have a duty of care and obligation to assist participants, families and visitors who are injured, become ill or require support with administration of medication.</w:t>
      </w:r>
    </w:p>
    <w:p w14:paraId="56627C4F" w14:textId="7FDD2310" w:rsidR="002A464C" w:rsidRPr="00037B55" w:rsidRDefault="00EF47B9" w:rsidP="002A464C">
      <w:pPr>
        <w:pStyle w:val="NumberedHeadingsBold"/>
        <w:numPr>
          <w:ilvl w:val="0"/>
          <w:numId w:val="0"/>
        </w:numPr>
        <w:ind w:left="360" w:hanging="360"/>
        <w:rPr>
          <w:rFonts w:ascii="Times New Roman" w:hAnsi="Times New Roman"/>
          <w:color w:val="auto"/>
          <w:sz w:val="22"/>
          <w:szCs w:val="22"/>
        </w:rPr>
      </w:pPr>
      <w:r w:rsidRPr="00037B55">
        <w:rPr>
          <w:rFonts w:ascii="Times New Roman" w:hAnsi="Times New Roman"/>
          <w:sz w:val="22"/>
          <w:szCs w:val="22"/>
        </w:rPr>
        <w:t xml:space="preserve">Lakes Entrance Primary School Council </w:t>
      </w:r>
      <w:r w:rsidR="002A464C" w:rsidRPr="00037B55">
        <w:rPr>
          <w:rFonts w:ascii="Times New Roman" w:hAnsi="Times New Roman"/>
          <w:color w:val="auto"/>
          <w:sz w:val="22"/>
          <w:szCs w:val="22"/>
        </w:rPr>
        <w:t>is committed to:</w:t>
      </w:r>
    </w:p>
    <w:p w14:paraId="1B47CB27" w14:textId="7F2C7E28" w:rsidR="002A464C" w:rsidRPr="00037B55" w:rsidRDefault="00EF47B9" w:rsidP="002A464C">
      <w:pPr>
        <w:pStyle w:val="ListParagraph"/>
        <w:numPr>
          <w:ilvl w:val="0"/>
          <w:numId w:val="32"/>
        </w:numPr>
        <w:shd w:val="clear" w:color="auto" w:fill="FFFFFF"/>
        <w:spacing w:after="180" w:line="240" w:lineRule="auto"/>
        <w:rPr>
          <w:rFonts w:ascii="Times New Roman" w:eastAsia="Times New Roman" w:hAnsi="Times New Roman" w:cs="Times New Roman"/>
          <w:lang w:eastAsia="en-AU"/>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OSHC has a duty of care to protect the health and safety of participants, families, nominee, visitors, and workers of our service</w:t>
      </w:r>
    </w:p>
    <w:p w14:paraId="2C495296" w14:textId="779E5348" w:rsidR="002A464C" w:rsidRPr="00037B55" w:rsidRDefault="00EF47B9" w:rsidP="002A464C">
      <w:pPr>
        <w:pStyle w:val="ListParagraph"/>
        <w:numPr>
          <w:ilvl w:val="0"/>
          <w:numId w:val="32"/>
        </w:numPr>
        <w:shd w:val="clear" w:color="auto" w:fill="FFFFFF"/>
        <w:spacing w:after="180" w:line="240" w:lineRule="auto"/>
        <w:rPr>
          <w:rFonts w:ascii="Times New Roman" w:eastAsia="Times New Roman" w:hAnsi="Times New Roman" w:cs="Times New Roman"/>
          <w:lang w:eastAsia="en-AU"/>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r w:rsidR="002A464C" w:rsidRPr="00037B55">
        <w:rPr>
          <w:rFonts w:ascii="Times New Roman" w:eastAsia="Times New Roman" w:hAnsi="Times New Roman" w:cs="Times New Roman"/>
          <w:lang w:eastAsia="en-AU"/>
        </w:rPr>
        <w:t>provides an effective first aid response to help maintain a safe and healthy working, support and learning environment for participants, families, nominees, visitors, and workers in accordance with relevant regulations and legislation governing the service and organisation</w:t>
      </w:r>
    </w:p>
    <w:p w14:paraId="13F21FE8" w14:textId="3265F561" w:rsidR="002A464C" w:rsidRPr="00037B55" w:rsidRDefault="00EF47B9" w:rsidP="002A464C">
      <w:pPr>
        <w:pStyle w:val="ListParagraph"/>
        <w:numPr>
          <w:ilvl w:val="0"/>
          <w:numId w:val="32"/>
        </w:numPr>
        <w:shd w:val="clear" w:color="auto" w:fill="FFFFFF"/>
        <w:spacing w:after="180" w:line="240" w:lineRule="auto"/>
        <w:rPr>
          <w:rFonts w:ascii="Times New Roman" w:eastAsia="Times New Roman" w:hAnsi="Times New Roman" w:cs="Times New Roman"/>
          <w:color w:val="3A3634"/>
          <w:lang w:eastAsia="en-AU"/>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OSHC</w:t>
      </w:r>
      <w:r w:rsidR="002A464C" w:rsidRPr="00037B55">
        <w:rPr>
          <w:rFonts w:ascii="Times New Roman" w:eastAsia="Times New Roman" w:hAnsi="Times New Roman" w:cs="Times New Roman"/>
          <w:color w:val="3A3634"/>
          <w:lang w:eastAsia="en-AU"/>
        </w:rPr>
        <w:t>:</w:t>
      </w:r>
    </w:p>
    <w:p w14:paraId="4ABED1D6" w14:textId="77777777" w:rsidR="002A464C" w:rsidRPr="00037B55" w:rsidRDefault="002A464C" w:rsidP="002A464C">
      <w:pPr>
        <w:pStyle w:val="ListParagraph"/>
        <w:numPr>
          <w:ilvl w:val="0"/>
          <w:numId w:val="34"/>
        </w:numPr>
        <w:spacing w:line="240" w:lineRule="auto"/>
        <w:ind w:left="1080"/>
        <w:rPr>
          <w:rFonts w:ascii="Times New Roman" w:hAnsi="Times New Roman" w:cs="Times New Roman"/>
        </w:rPr>
      </w:pPr>
      <w:r w:rsidRPr="00037B55">
        <w:rPr>
          <w:rFonts w:ascii="Times New Roman" w:hAnsi="Times New Roman" w:cs="Times New Roman"/>
        </w:rPr>
        <w:t xml:space="preserve">Allocates appropriate resources, including equipment, to provide effective first aid responses which reduce, whenever possible, the severity of the injury/illness; </w:t>
      </w:r>
    </w:p>
    <w:p w14:paraId="1584CE52" w14:textId="77777777" w:rsidR="002A464C" w:rsidRPr="00037B55" w:rsidRDefault="002A464C" w:rsidP="002A464C">
      <w:pPr>
        <w:pStyle w:val="ListParagraph"/>
        <w:numPr>
          <w:ilvl w:val="0"/>
          <w:numId w:val="34"/>
        </w:numPr>
        <w:spacing w:line="240" w:lineRule="auto"/>
        <w:ind w:left="1080"/>
        <w:rPr>
          <w:rFonts w:ascii="Times New Roman" w:hAnsi="Times New Roman" w:cs="Times New Roman"/>
        </w:rPr>
      </w:pPr>
      <w:r w:rsidRPr="00037B55">
        <w:rPr>
          <w:rFonts w:ascii="Times New Roman" w:hAnsi="Times New Roman" w:cs="Times New Roman"/>
        </w:rPr>
        <w:t xml:space="preserve">Applies risk management principles to identify any gaps in first aid provisions, and will provide opportunity for any staff member to obtain qualifications; </w:t>
      </w:r>
    </w:p>
    <w:p w14:paraId="22EBCF85" w14:textId="77777777" w:rsidR="002A464C" w:rsidRPr="00037B55" w:rsidRDefault="002A464C" w:rsidP="002A464C">
      <w:pPr>
        <w:pStyle w:val="ListParagraph"/>
        <w:numPr>
          <w:ilvl w:val="0"/>
          <w:numId w:val="34"/>
        </w:numPr>
        <w:spacing w:line="240" w:lineRule="auto"/>
        <w:ind w:left="1080"/>
        <w:rPr>
          <w:rFonts w:ascii="Times New Roman" w:hAnsi="Times New Roman" w:cs="Times New Roman"/>
        </w:rPr>
      </w:pPr>
      <w:r w:rsidRPr="00037B55">
        <w:rPr>
          <w:rFonts w:ascii="Times New Roman" w:hAnsi="Times New Roman" w:cs="Times New Roman"/>
        </w:rPr>
        <w:t xml:space="preserve">Uses First-Aid qualified educators to respond promptly to those people that are injured or require first aid; </w:t>
      </w:r>
    </w:p>
    <w:p w14:paraId="4B84EFD7" w14:textId="77777777" w:rsidR="002A464C" w:rsidRPr="00037B55" w:rsidRDefault="002A464C" w:rsidP="002A464C">
      <w:pPr>
        <w:pStyle w:val="ListParagraph"/>
        <w:numPr>
          <w:ilvl w:val="0"/>
          <w:numId w:val="34"/>
        </w:numPr>
        <w:spacing w:line="240" w:lineRule="auto"/>
        <w:ind w:left="1080"/>
        <w:rPr>
          <w:rFonts w:ascii="Times New Roman" w:hAnsi="Times New Roman" w:cs="Times New Roman"/>
        </w:rPr>
      </w:pPr>
      <w:r w:rsidRPr="00037B55">
        <w:rPr>
          <w:rFonts w:ascii="Times New Roman" w:hAnsi="Times New Roman" w:cs="Times New Roman"/>
        </w:rPr>
        <w:t xml:space="preserve">Ensures that participants, families, nominees, visitors and workers are aware of how and where to obtain first aid assistance; </w:t>
      </w:r>
    </w:p>
    <w:p w14:paraId="45F1F2BB" w14:textId="77777777" w:rsidR="002A464C" w:rsidRPr="00037B55" w:rsidRDefault="002A464C" w:rsidP="002A464C">
      <w:pPr>
        <w:pStyle w:val="ListParagraph"/>
        <w:numPr>
          <w:ilvl w:val="0"/>
          <w:numId w:val="34"/>
        </w:numPr>
        <w:spacing w:line="240" w:lineRule="auto"/>
        <w:ind w:left="1080"/>
        <w:rPr>
          <w:rFonts w:ascii="Times New Roman" w:hAnsi="Times New Roman" w:cs="Times New Roman"/>
        </w:rPr>
      </w:pPr>
      <w:r w:rsidRPr="00037B55">
        <w:rPr>
          <w:rFonts w:ascii="Times New Roman" w:hAnsi="Times New Roman" w:cs="Times New Roman"/>
        </w:rPr>
        <w:t xml:space="preserve">Effectively records incidents and maintains statistics on injuries and illnesses; and </w:t>
      </w:r>
    </w:p>
    <w:p w14:paraId="6DF9D1CA" w14:textId="77777777" w:rsidR="002A464C" w:rsidRPr="00037B55" w:rsidRDefault="002A464C" w:rsidP="002A464C">
      <w:pPr>
        <w:pStyle w:val="ListParagraph"/>
        <w:numPr>
          <w:ilvl w:val="0"/>
          <w:numId w:val="34"/>
        </w:numPr>
        <w:spacing w:line="240" w:lineRule="auto"/>
        <w:ind w:left="1080"/>
        <w:rPr>
          <w:rFonts w:ascii="Times New Roman" w:hAnsi="Times New Roman" w:cs="Times New Roman"/>
        </w:rPr>
      </w:pPr>
      <w:proofErr w:type="gramStart"/>
      <w:r w:rsidRPr="00037B55">
        <w:rPr>
          <w:rFonts w:ascii="Times New Roman" w:hAnsi="Times New Roman" w:cs="Times New Roman"/>
        </w:rPr>
        <w:t>investigates</w:t>
      </w:r>
      <w:proofErr w:type="gramEnd"/>
      <w:r w:rsidRPr="00037B55">
        <w:rPr>
          <w:rFonts w:ascii="Times New Roman" w:hAnsi="Times New Roman" w:cs="Times New Roman"/>
        </w:rPr>
        <w:t xml:space="preserve"> incidents and first aid responses, so that corrective actions can be applied to continuously improve first aid responses and to reduce the risk of injury.</w:t>
      </w:r>
    </w:p>
    <w:p w14:paraId="23F214C4" w14:textId="77777777" w:rsidR="002A464C" w:rsidRPr="00037B55" w:rsidRDefault="002A464C" w:rsidP="002A464C">
      <w:pPr>
        <w:pStyle w:val="ListParagraph"/>
        <w:shd w:val="clear" w:color="auto" w:fill="FFFFFF"/>
        <w:spacing w:after="180" w:line="240" w:lineRule="auto"/>
        <w:rPr>
          <w:rFonts w:ascii="Times New Roman" w:eastAsia="Times New Roman" w:hAnsi="Times New Roman" w:cs="Times New Roman"/>
          <w:color w:val="3A3634"/>
          <w:lang w:eastAsia="en-AU"/>
        </w:rPr>
      </w:pPr>
    </w:p>
    <w:p w14:paraId="191369B7" w14:textId="26BA4F6A" w:rsidR="002A464C" w:rsidRPr="00037B55" w:rsidRDefault="00EF47B9" w:rsidP="002A464C">
      <w:pPr>
        <w:pStyle w:val="NumberedHeadingsBold"/>
        <w:numPr>
          <w:ilvl w:val="0"/>
          <w:numId w:val="0"/>
        </w:numPr>
        <w:rPr>
          <w:rFonts w:ascii="Times New Roman" w:hAnsi="Times New Roman"/>
          <w:sz w:val="22"/>
          <w:szCs w:val="22"/>
        </w:rPr>
      </w:pPr>
      <w:r w:rsidRPr="00037B55">
        <w:rPr>
          <w:rFonts w:ascii="Times New Roman" w:hAnsi="Times New Roman"/>
          <w:sz w:val="22"/>
          <w:szCs w:val="22"/>
        </w:rPr>
        <w:t xml:space="preserve">Lakes Entrance Primary School Council </w:t>
      </w:r>
      <w:r w:rsidR="002A464C" w:rsidRPr="00037B55">
        <w:rPr>
          <w:rFonts w:ascii="Times New Roman" w:hAnsi="Times New Roman"/>
          <w:sz w:val="22"/>
          <w:szCs w:val="22"/>
        </w:rPr>
        <w:t>School Council is responsible for:</w:t>
      </w:r>
    </w:p>
    <w:p w14:paraId="18CB4209" w14:textId="77777777" w:rsidR="002A464C" w:rsidRPr="00037B55" w:rsidRDefault="002A464C" w:rsidP="002A464C">
      <w:pPr>
        <w:pStyle w:val="ListParagraph"/>
        <w:numPr>
          <w:ilvl w:val="0"/>
          <w:numId w:val="35"/>
        </w:numPr>
        <w:spacing w:after="0" w:line="276" w:lineRule="auto"/>
        <w:rPr>
          <w:rFonts w:ascii="Times New Roman" w:hAnsi="Times New Roman" w:cs="Times New Roman"/>
          <w:b/>
          <w:bCs/>
        </w:rPr>
      </w:pPr>
      <w:r w:rsidRPr="00037B55">
        <w:rPr>
          <w:rFonts w:ascii="Times New Roman" w:hAnsi="Times New Roman" w:cs="Times New Roman"/>
        </w:rPr>
        <w:t>The person at each service who has the primary responsibility for the administration of first aid to ill or injured participants, families, nominee, visitors, and workers must hold approved first aid qualifications</w:t>
      </w:r>
    </w:p>
    <w:p w14:paraId="48B121B8" w14:textId="77777777" w:rsidR="002A464C" w:rsidRPr="00037B55" w:rsidRDefault="002A464C" w:rsidP="002A464C">
      <w:pPr>
        <w:pStyle w:val="ListParagraph"/>
        <w:numPr>
          <w:ilvl w:val="0"/>
          <w:numId w:val="35"/>
        </w:numPr>
        <w:spacing w:after="0" w:line="276" w:lineRule="auto"/>
        <w:rPr>
          <w:rFonts w:ascii="Times New Roman" w:hAnsi="Times New Roman" w:cs="Times New Roman"/>
          <w:b/>
          <w:bCs/>
        </w:rPr>
      </w:pPr>
      <w:r w:rsidRPr="00037B55">
        <w:rPr>
          <w:rFonts w:ascii="Times New Roman" w:hAnsi="Times New Roman" w:cs="Times New Roman"/>
        </w:rPr>
        <w:t>In an</w:t>
      </w:r>
      <w:r w:rsidRPr="00037B55">
        <w:rPr>
          <w:rFonts w:ascii="Times New Roman" w:hAnsi="Times New Roman" w:cs="Times New Roman"/>
          <w:b/>
          <w:bCs/>
        </w:rPr>
        <w:t xml:space="preserve"> </w:t>
      </w:r>
      <w:r w:rsidRPr="00037B55">
        <w:rPr>
          <w:rFonts w:ascii="Times New Roman" w:hAnsi="Times New Roman" w:cs="Times New Roman"/>
        </w:rPr>
        <w:t>emergency situation, first aid may also be administered by a staff member in attendance at the school who is not employed directly by the OSHC service, as is permitted by Regulation 136(2)</w:t>
      </w:r>
    </w:p>
    <w:p w14:paraId="4E677080" w14:textId="77777777" w:rsidR="002A464C" w:rsidRPr="00037B55" w:rsidRDefault="002A464C" w:rsidP="002A464C">
      <w:pPr>
        <w:pStyle w:val="ListParagraph"/>
        <w:numPr>
          <w:ilvl w:val="0"/>
          <w:numId w:val="35"/>
        </w:numPr>
        <w:spacing w:after="0" w:line="276" w:lineRule="auto"/>
        <w:rPr>
          <w:rFonts w:ascii="Times New Roman" w:hAnsi="Times New Roman" w:cs="Times New Roman"/>
          <w:b/>
          <w:bCs/>
        </w:rPr>
      </w:pPr>
      <w:r w:rsidRPr="00037B55">
        <w:rPr>
          <w:rFonts w:ascii="Times New Roman" w:hAnsi="Times New Roman" w:cs="Times New Roman"/>
        </w:rPr>
        <w:t xml:space="preserve">All participants, families, nominees, visitors, and workers are responsible to ensure that they: </w:t>
      </w:r>
    </w:p>
    <w:p w14:paraId="7153C47A" w14:textId="77777777" w:rsidR="002A464C" w:rsidRPr="00037B55" w:rsidRDefault="002A464C" w:rsidP="002A464C">
      <w:pPr>
        <w:pStyle w:val="ListParagraph"/>
        <w:numPr>
          <w:ilvl w:val="0"/>
          <w:numId w:val="36"/>
        </w:numPr>
        <w:spacing w:after="0" w:line="276" w:lineRule="auto"/>
        <w:rPr>
          <w:rFonts w:ascii="Times New Roman" w:hAnsi="Times New Roman" w:cs="Times New Roman"/>
          <w:b/>
          <w:bCs/>
        </w:rPr>
      </w:pPr>
      <w:r w:rsidRPr="00037B55">
        <w:rPr>
          <w:rFonts w:ascii="Times New Roman" w:hAnsi="Times New Roman" w:cs="Times New Roman"/>
        </w:rPr>
        <w:t xml:space="preserve">Take reasonable care of their own safety </w:t>
      </w:r>
    </w:p>
    <w:p w14:paraId="35A55E54" w14:textId="77777777" w:rsidR="002A464C" w:rsidRPr="00037B55" w:rsidRDefault="002A464C" w:rsidP="002A464C">
      <w:pPr>
        <w:pStyle w:val="ListParagraph"/>
        <w:numPr>
          <w:ilvl w:val="0"/>
          <w:numId w:val="36"/>
        </w:numPr>
        <w:spacing w:after="0" w:line="276" w:lineRule="auto"/>
        <w:rPr>
          <w:rFonts w:ascii="Times New Roman" w:hAnsi="Times New Roman" w:cs="Times New Roman"/>
          <w:b/>
          <w:bCs/>
        </w:rPr>
      </w:pPr>
      <w:r w:rsidRPr="00037B55">
        <w:rPr>
          <w:rFonts w:ascii="Times New Roman" w:hAnsi="Times New Roman" w:cs="Times New Roman"/>
        </w:rPr>
        <w:t>Comply with any reasonable instruction given to them relating to health and safety</w:t>
      </w:r>
    </w:p>
    <w:p w14:paraId="24208679" w14:textId="77777777" w:rsidR="002A464C" w:rsidRPr="00037B55" w:rsidRDefault="002A464C" w:rsidP="002A464C">
      <w:pPr>
        <w:pStyle w:val="ListParagraph"/>
        <w:numPr>
          <w:ilvl w:val="0"/>
          <w:numId w:val="36"/>
        </w:numPr>
        <w:spacing w:after="0" w:line="276" w:lineRule="auto"/>
        <w:rPr>
          <w:rFonts w:ascii="Times New Roman" w:hAnsi="Times New Roman" w:cs="Times New Roman"/>
          <w:b/>
          <w:bCs/>
        </w:rPr>
      </w:pPr>
      <w:r w:rsidRPr="00037B55">
        <w:rPr>
          <w:rFonts w:ascii="Times New Roman" w:hAnsi="Times New Roman" w:cs="Times New Roman"/>
        </w:rPr>
        <w:t>Co-operate with and follow first aid procedures and report any injuries or illnesses.</w:t>
      </w:r>
    </w:p>
    <w:p w14:paraId="0ED38E27" w14:textId="77777777" w:rsidR="002A464C" w:rsidRPr="00037B55" w:rsidRDefault="002A464C" w:rsidP="002A464C">
      <w:pPr>
        <w:pStyle w:val="NumberedHeadingsBold"/>
        <w:numPr>
          <w:ilvl w:val="0"/>
          <w:numId w:val="0"/>
        </w:numPr>
        <w:rPr>
          <w:rFonts w:ascii="Times New Roman" w:hAnsi="Times New Roman"/>
          <w:sz w:val="22"/>
          <w:szCs w:val="22"/>
        </w:rPr>
      </w:pPr>
    </w:p>
    <w:p w14:paraId="65011880" w14:textId="77777777" w:rsidR="002A464C" w:rsidRPr="00037B55" w:rsidRDefault="002A464C" w:rsidP="002A464C">
      <w:pPr>
        <w:rPr>
          <w:rFonts w:ascii="Times New Roman" w:hAnsi="Times New Roman" w:cs="Times New Roman"/>
          <w:b/>
        </w:rPr>
      </w:pPr>
    </w:p>
    <w:p w14:paraId="7615D863" w14:textId="77777777" w:rsidR="002A464C" w:rsidRPr="00037B55" w:rsidRDefault="002A464C" w:rsidP="002A464C">
      <w:pPr>
        <w:rPr>
          <w:rFonts w:ascii="Times New Roman" w:hAnsi="Times New Roman" w:cs="Times New Roman"/>
          <w:b/>
        </w:rPr>
      </w:pPr>
    </w:p>
    <w:p w14:paraId="3F1B51C4"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br w:type="page"/>
      </w:r>
    </w:p>
    <w:p w14:paraId="161C932A" w14:textId="77777777" w:rsidR="002A464C" w:rsidRPr="00037B55" w:rsidRDefault="002A464C" w:rsidP="00037B55">
      <w:pPr>
        <w:spacing w:after="0" w:line="276" w:lineRule="auto"/>
        <w:rPr>
          <w:rFonts w:ascii="Times New Roman" w:hAnsi="Times New Roman" w:cs="Times New Roman"/>
          <w:b/>
          <w:color w:val="385623" w:themeColor="accent6" w:themeShade="80"/>
          <w:sz w:val="28"/>
          <w:szCs w:val="28"/>
        </w:rPr>
      </w:pPr>
      <w:r w:rsidRPr="00037B55">
        <w:rPr>
          <w:rFonts w:ascii="Times New Roman" w:hAnsi="Times New Roman" w:cs="Times New Roman"/>
          <w:b/>
          <w:color w:val="385623" w:themeColor="accent6" w:themeShade="80"/>
          <w:sz w:val="28"/>
          <w:szCs w:val="28"/>
        </w:rPr>
        <w:lastRenderedPageBreak/>
        <w:t xml:space="preserve">Sleep and Rest </w:t>
      </w:r>
    </w:p>
    <w:p w14:paraId="61466642" w14:textId="77777777" w:rsidR="002A464C" w:rsidRPr="00037B55" w:rsidRDefault="002A464C" w:rsidP="002A464C">
      <w:pPr>
        <w:rPr>
          <w:rFonts w:ascii="Times New Roman" w:hAnsi="Times New Roman" w:cs="Times New Roman"/>
          <w:b/>
        </w:rPr>
      </w:pPr>
    </w:p>
    <w:p w14:paraId="46671EB8" w14:textId="0878EA24" w:rsidR="002A464C" w:rsidRPr="00037B55" w:rsidRDefault="00EF47B9" w:rsidP="002A464C">
      <w:pPr>
        <w:rPr>
          <w:rFonts w:ascii="Times New Roman" w:hAnsi="Times New Roman" w:cs="Times New Roman"/>
        </w:rPr>
      </w:pPr>
      <w:r w:rsidRPr="00037B55">
        <w:rPr>
          <w:rFonts w:ascii="Times New Roman" w:hAnsi="Times New Roman" w:cs="Times New Roman"/>
          <w:b/>
        </w:rPr>
        <w:t>Lakes Entrance Primary School Council</w:t>
      </w:r>
      <w:r w:rsidRPr="00037B55">
        <w:rPr>
          <w:rFonts w:ascii="Times New Roman" w:hAnsi="Times New Roman" w:cs="Times New Roman"/>
        </w:rPr>
        <w:t xml:space="preserve"> </w:t>
      </w:r>
      <w:r w:rsidR="002A464C" w:rsidRPr="00037B55">
        <w:rPr>
          <w:rFonts w:ascii="Times New Roman" w:hAnsi="Times New Roman" w:cs="Times New Roman"/>
          <w:b/>
          <w:bCs/>
        </w:rPr>
        <w:t>OSHC</w:t>
      </w:r>
      <w:r w:rsidR="002A464C" w:rsidRPr="00037B55">
        <w:rPr>
          <w:rFonts w:ascii="Times New Roman" w:hAnsi="Times New Roman" w:cs="Times New Roman"/>
        </w:rPr>
        <w:t xml:space="preserve"> </w:t>
      </w:r>
      <w:r w:rsidR="002A464C" w:rsidRPr="00037B55">
        <w:rPr>
          <w:rFonts w:ascii="Times New Roman" w:hAnsi="Times New Roman" w:cs="Times New Roman"/>
          <w:b/>
        </w:rPr>
        <w:t>is committed to:</w:t>
      </w:r>
    </w:p>
    <w:p w14:paraId="7D1249B0" w14:textId="77777777" w:rsidR="002A464C" w:rsidRPr="00037B55" w:rsidRDefault="002A464C" w:rsidP="002A464C">
      <w:pPr>
        <w:pStyle w:val="ListParagraph"/>
        <w:numPr>
          <w:ilvl w:val="0"/>
          <w:numId w:val="6"/>
        </w:numPr>
        <w:spacing w:after="0" w:line="276" w:lineRule="auto"/>
        <w:rPr>
          <w:rFonts w:ascii="Times New Roman" w:hAnsi="Times New Roman" w:cs="Times New Roman"/>
        </w:rPr>
      </w:pPr>
      <w:r w:rsidRPr="00037B55">
        <w:rPr>
          <w:rFonts w:ascii="Times New Roman" w:hAnsi="Times New Roman" w:cs="Times New Roman"/>
        </w:rPr>
        <w:t xml:space="preserve">Providing a positive and nurturing environment for all children attending the service </w:t>
      </w:r>
    </w:p>
    <w:p w14:paraId="41A1E4C4" w14:textId="77777777" w:rsidR="002A464C" w:rsidRPr="00037B55" w:rsidRDefault="002A464C" w:rsidP="002A464C">
      <w:pPr>
        <w:pStyle w:val="ListParagraph"/>
        <w:numPr>
          <w:ilvl w:val="0"/>
          <w:numId w:val="6"/>
        </w:numPr>
        <w:spacing w:after="0" w:line="276" w:lineRule="auto"/>
        <w:rPr>
          <w:rFonts w:ascii="Times New Roman" w:hAnsi="Times New Roman" w:cs="Times New Roman"/>
        </w:rPr>
      </w:pPr>
      <w:r w:rsidRPr="00037B55">
        <w:rPr>
          <w:rFonts w:ascii="Times New Roman" w:hAnsi="Times New Roman" w:cs="Times New Roman"/>
        </w:rPr>
        <w:t xml:space="preserve">Recognising that children have different requirements for relaxation and sleep, and being responsive to those needs to ensure that children feel safe and secure at the service </w:t>
      </w:r>
    </w:p>
    <w:p w14:paraId="7AD2088B" w14:textId="77777777" w:rsidR="002A464C" w:rsidRPr="00037B55" w:rsidRDefault="002A464C" w:rsidP="002A464C">
      <w:pPr>
        <w:pStyle w:val="ListParagraph"/>
        <w:numPr>
          <w:ilvl w:val="0"/>
          <w:numId w:val="6"/>
        </w:numPr>
        <w:spacing w:after="0" w:line="276" w:lineRule="auto"/>
        <w:rPr>
          <w:rFonts w:ascii="Times New Roman" w:hAnsi="Times New Roman" w:cs="Times New Roman"/>
        </w:rPr>
      </w:pPr>
      <w:r w:rsidRPr="00037B55">
        <w:rPr>
          <w:rFonts w:ascii="Times New Roman" w:hAnsi="Times New Roman" w:cs="Times New Roman"/>
        </w:rPr>
        <w:t xml:space="preserve">Consulting with parents/guardians about their child’s individual relaxation and sleep requirements/practices, and ensuring practices at the service are responsive to the values and cultural beliefs of each family </w:t>
      </w:r>
    </w:p>
    <w:p w14:paraId="669EB86D" w14:textId="77777777" w:rsidR="002A464C" w:rsidRPr="00037B55" w:rsidRDefault="002A464C" w:rsidP="002A464C">
      <w:pPr>
        <w:pStyle w:val="ListParagraph"/>
        <w:numPr>
          <w:ilvl w:val="0"/>
          <w:numId w:val="6"/>
        </w:numPr>
        <w:spacing w:after="0" w:line="276" w:lineRule="auto"/>
        <w:rPr>
          <w:rFonts w:ascii="Times New Roman" w:hAnsi="Times New Roman" w:cs="Times New Roman"/>
        </w:rPr>
      </w:pPr>
      <w:r w:rsidRPr="00037B55">
        <w:rPr>
          <w:rFonts w:ascii="Times New Roman" w:hAnsi="Times New Roman" w:cs="Times New Roman"/>
        </w:rPr>
        <w:t>Complying with all legislative requirements, standards and current best practice and guidelines.</w:t>
      </w:r>
    </w:p>
    <w:p w14:paraId="54AC0864" w14:textId="77777777" w:rsidR="002A464C" w:rsidRPr="00037B55" w:rsidRDefault="002A464C" w:rsidP="002A464C">
      <w:pPr>
        <w:rPr>
          <w:rFonts w:ascii="Times New Roman" w:hAnsi="Times New Roman" w:cs="Times New Roman"/>
        </w:rPr>
      </w:pPr>
    </w:p>
    <w:p w14:paraId="66CABB78" w14:textId="22CB41B1" w:rsidR="002A464C" w:rsidRPr="00037B55" w:rsidRDefault="00EF47B9" w:rsidP="002A464C">
      <w:pPr>
        <w:rPr>
          <w:rFonts w:ascii="Times New Roman" w:hAnsi="Times New Roman" w:cs="Times New Roman"/>
          <w:b/>
        </w:rPr>
      </w:pPr>
      <w:r w:rsidRPr="00037B55">
        <w:rPr>
          <w:rFonts w:ascii="Times New Roman" w:hAnsi="Times New Roman" w:cs="Times New Roman"/>
          <w:b/>
        </w:rPr>
        <w:t>Lakes Entrance Primary School Council</w:t>
      </w:r>
      <w:r w:rsidRPr="00037B55">
        <w:rPr>
          <w:rFonts w:ascii="Times New Roman" w:hAnsi="Times New Roman" w:cs="Times New Roman"/>
        </w:rPr>
        <w:t xml:space="preserve"> </w:t>
      </w:r>
      <w:r w:rsidR="002A464C" w:rsidRPr="00037B55">
        <w:rPr>
          <w:rFonts w:ascii="Times New Roman" w:hAnsi="Times New Roman" w:cs="Times New Roman"/>
          <w:b/>
          <w:bCs/>
        </w:rPr>
        <w:t>School Council is responsible</w:t>
      </w:r>
      <w:r w:rsidR="002A464C" w:rsidRPr="00037B55">
        <w:rPr>
          <w:rFonts w:ascii="Times New Roman" w:hAnsi="Times New Roman" w:cs="Times New Roman"/>
          <w:b/>
        </w:rPr>
        <w:t xml:space="preserve"> for: </w:t>
      </w:r>
    </w:p>
    <w:p w14:paraId="0A86CDF4" w14:textId="77777777" w:rsidR="002A464C" w:rsidRPr="00037B55" w:rsidRDefault="002A464C" w:rsidP="002A464C">
      <w:pPr>
        <w:rPr>
          <w:rFonts w:ascii="Times New Roman" w:hAnsi="Times New Roman" w:cs="Times New Roman"/>
          <w:b/>
        </w:rPr>
      </w:pPr>
    </w:p>
    <w:p w14:paraId="129E9386"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Providing information and training to ensure staff are kept informed of changing practices in relation to safe sleep practices for children </w:t>
      </w:r>
    </w:p>
    <w:p w14:paraId="318E84E3"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Protecting children from hazards and harm</w:t>
      </w:r>
    </w:p>
    <w:p w14:paraId="438CBAB4"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Consulting with staff in relation to OHS issues when purchasing new equipment for the service </w:t>
      </w:r>
    </w:p>
    <w:p w14:paraId="08E354C0"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Ensuring adequate supervision of children at the service at all times, including during relaxation and sleep </w:t>
      </w:r>
    </w:p>
    <w:p w14:paraId="1436F68F"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Ensuring that spaces used for sleep and relaxation are well ventilated.</w:t>
      </w:r>
    </w:p>
    <w:p w14:paraId="1B9D9741" w14:textId="77777777" w:rsidR="002A464C" w:rsidRPr="00037B55" w:rsidRDefault="002A464C" w:rsidP="002A464C">
      <w:pPr>
        <w:rPr>
          <w:rFonts w:ascii="Times New Roman" w:hAnsi="Times New Roman" w:cs="Times New Roman"/>
        </w:rPr>
      </w:pPr>
    </w:p>
    <w:p w14:paraId="7A5B9BAF"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The Nominated Supervisor is responsible for:</w:t>
      </w:r>
    </w:p>
    <w:p w14:paraId="27708136" w14:textId="77777777" w:rsidR="002A464C" w:rsidRPr="00037B55" w:rsidRDefault="002A464C" w:rsidP="002A464C">
      <w:pPr>
        <w:rPr>
          <w:rFonts w:ascii="Times New Roman" w:hAnsi="Times New Roman" w:cs="Times New Roman"/>
          <w:b/>
        </w:rPr>
      </w:pPr>
    </w:p>
    <w:p w14:paraId="2219B92E"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Taking reasonable steps to ensure the sleep/rest needs of children at the service are met with regards to the age of children, developmental stages, and individual needs </w:t>
      </w:r>
    </w:p>
    <w:p w14:paraId="4FE1D4E7"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Ensuring the educational program provides opportunities for each child to sleep, rest or engage in appropriate quiet play activities, as required </w:t>
      </w:r>
    </w:p>
    <w:p w14:paraId="25B18ECA"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Protecting children from hazards and harm </w:t>
      </w:r>
    </w:p>
    <w:p w14:paraId="27BFB24D"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Removing any hazards identified in the child’s resting or sleeping environment and informing the Project Manager, as soon as is practicable </w:t>
      </w:r>
    </w:p>
    <w:p w14:paraId="0028026D"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Educating families about evidence-based safe sleeping practices </w:t>
      </w:r>
    </w:p>
    <w:p w14:paraId="19F1C9E5"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Assessing whether there are exceptional circumstances for alternative practices where family beliefs conflict with current recommended evidence-based guidelines for safe sleeping practices, seek written support from a professional and develop a risk management plan </w:t>
      </w:r>
    </w:p>
    <w:p w14:paraId="6BDB15CE"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Ensuring adequate supervision of children at the service at all times, including during relaxation and sleep </w:t>
      </w:r>
    </w:p>
    <w:p w14:paraId="4EE07036"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Storing items such as bedding in a hygienic manner to prevent cross-contamination. </w:t>
      </w:r>
    </w:p>
    <w:p w14:paraId="133D94B9" w14:textId="77777777" w:rsidR="002A464C" w:rsidRPr="00037B55" w:rsidRDefault="002A464C" w:rsidP="002A464C">
      <w:pPr>
        <w:pStyle w:val="ListParagraph"/>
        <w:ind w:left="360"/>
        <w:rPr>
          <w:rFonts w:ascii="Times New Roman" w:hAnsi="Times New Roman" w:cs="Times New Roman"/>
        </w:rPr>
      </w:pPr>
    </w:p>
    <w:p w14:paraId="3C7F2D29" w14:textId="45025FEF" w:rsidR="002A464C" w:rsidRPr="00037B55" w:rsidRDefault="00EF47B9" w:rsidP="002A464C">
      <w:pPr>
        <w:rPr>
          <w:rFonts w:ascii="Times New Roman" w:hAnsi="Times New Roman" w:cs="Times New Roman"/>
          <w:b/>
        </w:rPr>
      </w:pPr>
      <w:r w:rsidRPr="00037B55">
        <w:rPr>
          <w:rFonts w:ascii="Times New Roman" w:hAnsi="Times New Roman" w:cs="Times New Roman"/>
          <w:b/>
        </w:rPr>
        <w:t>Lakes Entrance Primary School Council</w:t>
      </w:r>
      <w:r w:rsidR="002A464C" w:rsidRPr="00037B55">
        <w:rPr>
          <w:rFonts w:ascii="Times New Roman" w:hAnsi="Times New Roman" w:cs="Times New Roman"/>
          <w:b/>
          <w:bCs/>
        </w:rPr>
        <w:t xml:space="preserve"> OSHC</w:t>
      </w:r>
      <w:r w:rsidR="002A464C" w:rsidRPr="00037B55">
        <w:rPr>
          <w:rFonts w:ascii="Times New Roman" w:hAnsi="Times New Roman" w:cs="Times New Roman"/>
        </w:rPr>
        <w:t xml:space="preserve"> </w:t>
      </w:r>
      <w:r w:rsidR="002A464C" w:rsidRPr="00037B55">
        <w:rPr>
          <w:rFonts w:ascii="Times New Roman" w:hAnsi="Times New Roman" w:cs="Times New Roman"/>
          <w:b/>
        </w:rPr>
        <w:t>Educators are Responsible for:</w:t>
      </w:r>
    </w:p>
    <w:p w14:paraId="75F46152" w14:textId="77777777" w:rsidR="002A464C" w:rsidRPr="00037B55" w:rsidRDefault="002A464C" w:rsidP="002A464C">
      <w:pPr>
        <w:rPr>
          <w:rFonts w:ascii="Times New Roman" w:hAnsi="Times New Roman" w:cs="Times New Roman"/>
          <w:b/>
        </w:rPr>
      </w:pPr>
    </w:p>
    <w:p w14:paraId="3B46886A"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lastRenderedPageBreak/>
        <w:t xml:space="preserve">Providing each child with appropriate opportunities for relaxation and sleep according to their needs </w:t>
      </w:r>
    </w:p>
    <w:p w14:paraId="1BEC2DA4"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Relaxation and sleep practices that are responsive to: </w:t>
      </w:r>
    </w:p>
    <w:p w14:paraId="4E9FABF8" w14:textId="77777777" w:rsidR="002A464C" w:rsidRPr="00037B55" w:rsidRDefault="002A464C" w:rsidP="002A464C">
      <w:pPr>
        <w:pStyle w:val="ListParagraph"/>
        <w:numPr>
          <w:ilvl w:val="0"/>
          <w:numId w:val="33"/>
        </w:numPr>
        <w:spacing w:after="0" w:line="276" w:lineRule="auto"/>
        <w:rPr>
          <w:rFonts w:ascii="Times New Roman" w:hAnsi="Times New Roman" w:cs="Times New Roman"/>
        </w:rPr>
      </w:pPr>
      <w:r w:rsidRPr="00037B55">
        <w:rPr>
          <w:rFonts w:ascii="Times New Roman" w:hAnsi="Times New Roman" w:cs="Times New Roman"/>
        </w:rPr>
        <w:t xml:space="preserve">The individual needs of children at the service </w:t>
      </w:r>
    </w:p>
    <w:p w14:paraId="5E951632" w14:textId="77777777" w:rsidR="002A464C" w:rsidRPr="00037B55" w:rsidRDefault="002A464C" w:rsidP="002A464C">
      <w:pPr>
        <w:pStyle w:val="ListParagraph"/>
        <w:numPr>
          <w:ilvl w:val="0"/>
          <w:numId w:val="33"/>
        </w:numPr>
        <w:spacing w:after="0" w:line="276" w:lineRule="auto"/>
        <w:rPr>
          <w:rFonts w:ascii="Times New Roman" w:hAnsi="Times New Roman" w:cs="Times New Roman"/>
        </w:rPr>
      </w:pPr>
      <w:r w:rsidRPr="00037B55">
        <w:rPr>
          <w:rFonts w:ascii="Times New Roman" w:hAnsi="Times New Roman" w:cs="Times New Roman"/>
        </w:rPr>
        <w:t xml:space="preserve">Parenting beliefs, values, practices, and requirements </w:t>
      </w:r>
    </w:p>
    <w:p w14:paraId="1881527C" w14:textId="739D5559" w:rsidR="002A464C" w:rsidRPr="00037B55" w:rsidRDefault="00037B55" w:rsidP="002A464C">
      <w:pPr>
        <w:pStyle w:val="ListParagraph"/>
        <w:numPr>
          <w:ilvl w:val="0"/>
          <w:numId w:val="33"/>
        </w:numPr>
        <w:spacing w:after="0" w:line="276" w:lineRule="auto"/>
        <w:rPr>
          <w:rFonts w:ascii="Times New Roman" w:hAnsi="Times New Roman" w:cs="Times New Roman"/>
        </w:rPr>
      </w:pPr>
      <w:r w:rsidRPr="00037B55">
        <w:rPr>
          <w:rFonts w:ascii="Times New Roman" w:hAnsi="Times New Roman" w:cs="Times New Roman"/>
        </w:rPr>
        <w:t>T</w:t>
      </w:r>
      <w:r w:rsidR="002A464C" w:rsidRPr="00037B55">
        <w:rPr>
          <w:rFonts w:ascii="Times New Roman" w:hAnsi="Times New Roman" w:cs="Times New Roman"/>
        </w:rPr>
        <w:t xml:space="preserve">he length of time each child spends at the service </w:t>
      </w:r>
    </w:p>
    <w:p w14:paraId="34461C1D" w14:textId="77777777" w:rsidR="002A464C" w:rsidRPr="00037B55" w:rsidRDefault="002A464C" w:rsidP="002A464C">
      <w:pPr>
        <w:pStyle w:val="ListParagraph"/>
        <w:numPr>
          <w:ilvl w:val="0"/>
          <w:numId w:val="33"/>
        </w:numPr>
        <w:spacing w:after="0" w:line="276" w:lineRule="auto"/>
        <w:rPr>
          <w:rFonts w:ascii="Times New Roman" w:hAnsi="Times New Roman" w:cs="Times New Roman"/>
        </w:rPr>
      </w:pPr>
      <w:r w:rsidRPr="00037B55">
        <w:rPr>
          <w:rFonts w:ascii="Times New Roman" w:hAnsi="Times New Roman" w:cs="Times New Roman"/>
        </w:rPr>
        <w:t xml:space="preserve">Circumstance or events occurring at a child’s home </w:t>
      </w:r>
    </w:p>
    <w:p w14:paraId="00B15FCD" w14:textId="77777777" w:rsidR="002A464C" w:rsidRPr="00037B55" w:rsidRDefault="002A464C" w:rsidP="002A464C">
      <w:pPr>
        <w:pStyle w:val="ListParagraph"/>
        <w:numPr>
          <w:ilvl w:val="0"/>
          <w:numId w:val="33"/>
        </w:numPr>
        <w:spacing w:after="0" w:line="276" w:lineRule="auto"/>
        <w:rPr>
          <w:rFonts w:ascii="Times New Roman" w:hAnsi="Times New Roman" w:cs="Times New Roman"/>
        </w:rPr>
      </w:pPr>
      <w:r w:rsidRPr="00037B55">
        <w:rPr>
          <w:rFonts w:ascii="Times New Roman" w:hAnsi="Times New Roman" w:cs="Times New Roman"/>
        </w:rPr>
        <w:t xml:space="preserve">Consistency of practice between home and the service </w:t>
      </w:r>
    </w:p>
    <w:p w14:paraId="2FB4F817" w14:textId="77777777" w:rsidR="002A464C" w:rsidRPr="00037B55" w:rsidRDefault="002A464C" w:rsidP="002A464C">
      <w:pPr>
        <w:pStyle w:val="ListParagraph"/>
        <w:numPr>
          <w:ilvl w:val="0"/>
          <w:numId w:val="33"/>
        </w:numPr>
        <w:spacing w:after="0" w:line="276" w:lineRule="auto"/>
        <w:rPr>
          <w:rFonts w:ascii="Times New Roman" w:hAnsi="Times New Roman" w:cs="Times New Roman"/>
        </w:rPr>
      </w:pPr>
      <w:r w:rsidRPr="00037B55">
        <w:rPr>
          <w:rFonts w:ascii="Times New Roman" w:hAnsi="Times New Roman" w:cs="Times New Roman"/>
        </w:rPr>
        <w:t xml:space="preserve">A child’s general health and wellbeing </w:t>
      </w:r>
    </w:p>
    <w:p w14:paraId="4C9E622C" w14:textId="77777777" w:rsidR="002A464C" w:rsidRPr="00037B55" w:rsidRDefault="002A464C" w:rsidP="002A464C">
      <w:pPr>
        <w:pStyle w:val="ListParagraph"/>
        <w:numPr>
          <w:ilvl w:val="0"/>
          <w:numId w:val="33"/>
        </w:numPr>
        <w:spacing w:after="0" w:line="276" w:lineRule="auto"/>
        <w:rPr>
          <w:rFonts w:ascii="Times New Roman" w:hAnsi="Times New Roman" w:cs="Times New Roman"/>
        </w:rPr>
      </w:pPr>
      <w:r w:rsidRPr="00037B55">
        <w:rPr>
          <w:rFonts w:ascii="Times New Roman" w:hAnsi="Times New Roman" w:cs="Times New Roman"/>
        </w:rPr>
        <w:t>The physical environment, including room temperature, lighting, airflow, and noise levels</w:t>
      </w:r>
    </w:p>
    <w:p w14:paraId="09C43346"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Minimising distress or discomfort for the children in their care </w:t>
      </w:r>
    </w:p>
    <w:p w14:paraId="46EFB967"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ensuring that resting and sleeping practices are not used as a behaviour guidance strategy </w:t>
      </w:r>
    </w:p>
    <w:p w14:paraId="75A88E5D"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Providing a range of opportunities for relaxation throughout the day </w:t>
      </w:r>
    </w:p>
    <w:p w14:paraId="124B3ACF"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Providing adequate supervision of all children, including during sleep, rest, and relaxation </w:t>
      </w:r>
    </w:p>
    <w:p w14:paraId="6B1BD131"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Supervising children displaying symptoms of illness closely, especially when resting or sleeping </w:t>
      </w:r>
    </w:p>
    <w:p w14:paraId="539FFBEE" w14:textId="77777777" w:rsidR="002A464C" w:rsidRPr="00037B55" w:rsidRDefault="002A464C" w:rsidP="002A464C">
      <w:pPr>
        <w:pStyle w:val="ListParagraph"/>
        <w:numPr>
          <w:ilvl w:val="0"/>
          <w:numId w:val="7"/>
        </w:numPr>
        <w:spacing w:after="0" w:line="276" w:lineRule="auto"/>
        <w:rPr>
          <w:rFonts w:ascii="Times New Roman" w:hAnsi="Times New Roman" w:cs="Times New Roman"/>
        </w:rPr>
      </w:pPr>
      <w:r w:rsidRPr="00037B55">
        <w:rPr>
          <w:rFonts w:ascii="Times New Roman" w:hAnsi="Times New Roman" w:cs="Times New Roman"/>
        </w:rPr>
        <w:t xml:space="preserve">Providing information to families about the service’s relaxation and sleep practices </w:t>
      </w:r>
    </w:p>
    <w:p w14:paraId="7B43A1B3" w14:textId="77777777" w:rsidR="002A464C" w:rsidRPr="00037B55" w:rsidRDefault="002A464C" w:rsidP="002A464C">
      <w:pPr>
        <w:rPr>
          <w:rFonts w:ascii="Times New Roman" w:hAnsi="Times New Roman" w:cs="Times New Roman"/>
          <w:b/>
        </w:rPr>
      </w:pPr>
    </w:p>
    <w:p w14:paraId="6C9F5BFE"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Definitions</w:t>
      </w:r>
    </w:p>
    <w:p w14:paraId="389904CD"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 xml:space="preserve">Adequate Supervision: </w:t>
      </w:r>
      <w:r w:rsidRPr="00037B55">
        <w:rPr>
          <w:rFonts w:ascii="Times New Roman" w:hAnsi="Times New Roman" w:cs="Times New Roman"/>
        </w:rPr>
        <w:t>(In relation to this policy) Supervision entails all children in all areas of the service, being in sight and/or hearing of an educator at all times including during toileting, sleep, rest and transition routines.</w:t>
      </w:r>
    </w:p>
    <w:p w14:paraId="615A0B1B" w14:textId="77777777" w:rsidR="002A464C" w:rsidRPr="00037B55" w:rsidRDefault="002A464C" w:rsidP="002A464C">
      <w:pPr>
        <w:rPr>
          <w:rFonts w:ascii="Times New Roman" w:hAnsi="Times New Roman" w:cs="Times New Roman"/>
          <w:b/>
        </w:rPr>
      </w:pPr>
    </w:p>
    <w:p w14:paraId="5668F475"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Roles and Responsibilities</w:t>
      </w:r>
    </w:p>
    <w:p w14:paraId="13770AB1" w14:textId="77777777" w:rsidR="002A464C" w:rsidRPr="00037B55" w:rsidRDefault="002A464C" w:rsidP="002A464C">
      <w:pPr>
        <w:rPr>
          <w:rFonts w:ascii="Times New Roman" w:hAnsi="Times New Roman" w:cs="Times New Roman"/>
          <w:b/>
        </w:rPr>
      </w:pPr>
    </w:p>
    <w:tbl>
      <w:tblPr>
        <w:tblStyle w:val="TableGrid"/>
        <w:tblW w:w="0" w:type="auto"/>
        <w:tblLook w:val="04A0" w:firstRow="1" w:lastRow="0" w:firstColumn="1" w:lastColumn="0" w:noHBand="0" w:noVBand="1"/>
      </w:tblPr>
      <w:tblGrid>
        <w:gridCol w:w="2972"/>
        <w:gridCol w:w="6044"/>
      </w:tblGrid>
      <w:tr w:rsidR="002A464C" w:rsidRPr="00037B55" w14:paraId="4E474714" w14:textId="77777777" w:rsidTr="00271978">
        <w:tc>
          <w:tcPr>
            <w:tcW w:w="2972" w:type="dxa"/>
          </w:tcPr>
          <w:p w14:paraId="58E1E823"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Department/Role </w:t>
            </w:r>
          </w:p>
        </w:tc>
        <w:tc>
          <w:tcPr>
            <w:tcW w:w="6044" w:type="dxa"/>
          </w:tcPr>
          <w:p w14:paraId="6D937DA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Responsibility</w:t>
            </w:r>
          </w:p>
        </w:tc>
      </w:tr>
      <w:tr w:rsidR="002A464C" w:rsidRPr="00037B55" w14:paraId="72928394" w14:textId="77777777" w:rsidTr="00271978">
        <w:tc>
          <w:tcPr>
            <w:tcW w:w="2972" w:type="dxa"/>
          </w:tcPr>
          <w:p w14:paraId="1F7EB018"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Operations</w:t>
            </w:r>
          </w:p>
        </w:tc>
        <w:tc>
          <w:tcPr>
            <w:tcW w:w="6044" w:type="dxa"/>
          </w:tcPr>
          <w:p w14:paraId="5A365CC9" w14:textId="365A8D89"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OSHC Nominated Supervisor and/or service Management will oversee the implementation and service adherence to this policy (i.e. policy compliance). Nominated Supervisor and/or Person with Management or Control will seek individual community feedback and facilitate an active consultation process with service users as appropriate. All Educators will be provided with this policy annually and are responsible for the daily implementation of the policy when directly supervising children.</w:t>
            </w:r>
          </w:p>
        </w:tc>
      </w:tr>
      <w:tr w:rsidR="002A464C" w:rsidRPr="00037B55" w14:paraId="2B61871C" w14:textId="77777777" w:rsidTr="00271978">
        <w:trPr>
          <w:trHeight w:val="165"/>
        </w:trPr>
        <w:tc>
          <w:tcPr>
            <w:tcW w:w="2972" w:type="dxa"/>
          </w:tcPr>
          <w:p w14:paraId="79CEA891"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School Council / Principal</w:t>
            </w:r>
          </w:p>
        </w:tc>
        <w:tc>
          <w:tcPr>
            <w:tcW w:w="6044" w:type="dxa"/>
          </w:tcPr>
          <w:p w14:paraId="0825C0C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Provide official sign off on the Policy</w:t>
            </w:r>
          </w:p>
        </w:tc>
      </w:tr>
    </w:tbl>
    <w:p w14:paraId="5788F777" w14:textId="77777777" w:rsidR="002A464C" w:rsidRPr="00037B55" w:rsidRDefault="002A464C" w:rsidP="002A464C">
      <w:pPr>
        <w:rPr>
          <w:rFonts w:ascii="Times New Roman" w:hAnsi="Times New Roman" w:cs="Times New Roman"/>
          <w:b/>
        </w:rPr>
      </w:pPr>
    </w:p>
    <w:p w14:paraId="3C8A7635" w14:textId="77777777" w:rsidR="002A464C" w:rsidRPr="00037B55" w:rsidRDefault="002A464C" w:rsidP="002A464C">
      <w:pPr>
        <w:rPr>
          <w:rFonts w:ascii="Times New Roman" w:hAnsi="Times New Roman" w:cs="Times New Roman"/>
          <w:b/>
        </w:rPr>
      </w:pPr>
    </w:p>
    <w:p w14:paraId="26E5B143"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Policy Review</w:t>
      </w:r>
    </w:p>
    <w:p w14:paraId="02E01ECE" w14:textId="50192A1A" w:rsidR="002A464C" w:rsidRPr="00406397" w:rsidRDefault="002A464C" w:rsidP="002A464C">
      <w:pPr>
        <w:rPr>
          <w:rFonts w:ascii="Times New Roman" w:hAnsi="Times New Roman" w:cs="Times New Roman"/>
          <w:bCs/>
        </w:rPr>
      </w:pPr>
      <w:r w:rsidRPr="00037B55">
        <w:rPr>
          <w:rFonts w:ascii="Times New Roman" w:hAnsi="Times New Roman" w:cs="Times New Roman"/>
          <w:bCs/>
        </w:rPr>
        <w:t xml:space="preserve">The Policy will be reviewed every 12 months. The ongoing monitoring and compliance to this policy will be overseen by Nominated Supervisor, </w:t>
      </w:r>
      <w:r w:rsidR="00037B55" w:rsidRPr="00037B55">
        <w:rPr>
          <w:rFonts w:ascii="Times New Roman" w:hAnsi="Times New Roman" w:cs="Times New Roman"/>
        </w:rPr>
        <w:t xml:space="preserve">Lakes Entrance Primary School Council </w:t>
      </w:r>
      <w:r w:rsidRPr="00037B55">
        <w:rPr>
          <w:rFonts w:ascii="Times New Roman" w:hAnsi="Times New Roman" w:cs="Times New Roman"/>
          <w:bCs/>
        </w:rPr>
        <w:t>OSHC and Person with Management or Control of the Service where practical. Feedback from Quality Assessment and Regulation Division (QARD), received through the assessment and rating process and/or compliance visits will inform this policy review. Feedback from stakeholders, e.g. parents, school community etc. will also inform policy updates and review.</w:t>
      </w:r>
    </w:p>
    <w:p w14:paraId="6B0A6F2B"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lastRenderedPageBreak/>
        <w:t xml:space="preserve">Legislation and Standards </w:t>
      </w:r>
    </w:p>
    <w:p w14:paraId="0A57B685"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15" w:history="1">
        <w:r w:rsidRPr="00037B55">
          <w:rPr>
            <w:rStyle w:val="Hyperlink"/>
            <w:rFonts w:ascii="Times New Roman" w:hAnsi="Times New Roman" w:cs="Times New Roman"/>
          </w:rPr>
          <w:t>Education and Care Services National Law Act</w:t>
        </w:r>
      </w:hyperlink>
      <w:r w:rsidRPr="00037B55">
        <w:rPr>
          <w:rFonts w:ascii="Times New Roman" w:hAnsi="Times New Roman" w:cs="Times New Roman"/>
        </w:rPr>
        <w:t xml:space="preserve"> 2010</w:t>
      </w:r>
    </w:p>
    <w:p w14:paraId="6201B41A"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16" w:anchor="/view/regulation/2011/653" w:history="1">
        <w:r w:rsidRPr="00037B55">
          <w:rPr>
            <w:rStyle w:val="Hyperlink"/>
            <w:rFonts w:ascii="Times New Roman" w:hAnsi="Times New Roman" w:cs="Times New Roman"/>
            <w:bCs/>
            <w:shd w:val="clear" w:color="auto" w:fill="FFFFFF"/>
          </w:rPr>
          <w:t>Education and Care Services National Regulations</w:t>
        </w:r>
      </w:hyperlink>
      <w:r w:rsidRPr="00037B55">
        <w:rPr>
          <w:rFonts w:ascii="Times New Roman" w:hAnsi="Times New Roman" w:cs="Times New Roman"/>
        </w:rPr>
        <w:t xml:space="preserve"> 2011</w:t>
      </w:r>
    </w:p>
    <w:p w14:paraId="76673497"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17" w:history="1">
        <w:r w:rsidRPr="00037B55">
          <w:rPr>
            <w:rStyle w:val="Hyperlink"/>
            <w:rFonts w:ascii="Times New Roman" w:hAnsi="Times New Roman" w:cs="Times New Roman"/>
          </w:rPr>
          <w:t>National Quality Standard (Quality Area 2: Children’s Health and Safety</w:t>
        </w:r>
      </w:hyperlink>
      <w:r w:rsidRPr="00037B55">
        <w:rPr>
          <w:rStyle w:val="Hyperlink"/>
          <w:rFonts w:ascii="Times New Roman" w:hAnsi="Times New Roman" w:cs="Times New Roman"/>
        </w:rPr>
        <w:t>)</w:t>
      </w:r>
    </w:p>
    <w:p w14:paraId="70597B51"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18" w:anchor="/view/regulation/2011/653" w:history="1">
        <w:r w:rsidRPr="00037B55">
          <w:rPr>
            <w:rStyle w:val="Hyperlink"/>
            <w:rFonts w:ascii="Times New Roman" w:hAnsi="Times New Roman" w:cs="Times New Roman"/>
            <w:bCs/>
            <w:shd w:val="clear" w:color="auto" w:fill="FFFFFF"/>
          </w:rPr>
          <w:t>Education and Care Services National Regulations</w:t>
        </w:r>
      </w:hyperlink>
      <w:r w:rsidRPr="00037B55">
        <w:rPr>
          <w:rFonts w:ascii="Times New Roman" w:hAnsi="Times New Roman" w:cs="Times New Roman"/>
        </w:rPr>
        <w:t xml:space="preserve"> </w:t>
      </w:r>
    </w:p>
    <w:p w14:paraId="33DCB302"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19" w:history="1">
        <w:r w:rsidRPr="00037B55">
          <w:rPr>
            <w:rStyle w:val="Hyperlink"/>
            <w:rFonts w:ascii="Times New Roman" w:hAnsi="Times New Roman" w:cs="Times New Roman"/>
          </w:rPr>
          <w:t>Occupational Health and Safety Act 2004</w:t>
        </w:r>
      </w:hyperlink>
    </w:p>
    <w:p w14:paraId="34CC32D0"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20" w:history="1">
        <w:r w:rsidRPr="00037B55">
          <w:rPr>
            <w:rStyle w:val="Hyperlink"/>
            <w:rFonts w:ascii="Times New Roman" w:hAnsi="Times New Roman" w:cs="Times New Roman"/>
          </w:rPr>
          <w:t>Child Wellbeing and Safety Act 2005</w:t>
        </w:r>
      </w:hyperlink>
    </w:p>
    <w:p w14:paraId="18C61C4C" w14:textId="77777777" w:rsidR="002A464C" w:rsidRPr="00037B55" w:rsidRDefault="002A464C" w:rsidP="002A464C">
      <w:pPr>
        <w:pStyle w:val="ListParagraph"/>
        <w:numPr>
          <w:ilvl w:val="0"/>
          <w:numId w:val="1"/>
        </w:numPr>
        <w:spacing w:after="0" w:line="276" w:lineRule="auto"/>
        <w:rPr>
          <w:rStyle w:val="Hyperlink"/>
          <w:rFonts w:ascii="Times New Roman" w:hAnsi="Times New Roman" w:cs="Times New Roman"/>
          <w:color w:val="auto"/>
          <w:u w:val="none"/>
        </w:rPr>
      </w:pPr>
      <w:hyperlink r:id="rId21" w:history="1">
        <w:r w:rsidRPr="00037B55">
          <w:rPr>
            <w:rStyle w:val="Hyperlink"/>
            <w:rFonts w:ascii="Times New Roman" w:hAnsi="Times New Roman" w:cs="Times New Roman"/>
          </w:rPr>
          <w:t>Child Safe Standards</w:t>
        </w:r>
      </w:hyperlink>
    </w:p>
    <w:p w14:paraId="03385512"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22" w:history="1">
        <w:r w:rsidRPr="00037B55">
          <w:rPr>
            <w:rStyle w:val="Hyperlink"/>
            <w:rFonts w:ascii="Times New Roman" w:hAnsi="Times New Roman" w:cs="Times New Roman"/>
          </w:rPr>
          <w:t>Australian Dietary Guidelines 2013</w:t>
        </w:r>
      </w:hyperlink>
      <w:r w:rsidRPr="00037B55">
        <w:rPr>
          <w:rFonts w:ascii="Times New Roman" w:hAnsi="Times New Roman" w:cs="Times New Roman"/>
        </w:rPr>
        <w:t xml:space="preserve"> </w:t>
      </w:r>
    </w:p>
    <w:p w14:paraId="232455A1"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23" w:history="1">
        <w:r w:rsidRPr="00037B55">
          <w:rPr>
            <w:rStyle w:val="Hyperlink"/>
            <w:rFonts w:ascii="Times New Roman" w:hAnsi="Times New Roman" w:cs="Times New Roman"/>
          </w:rPr>
          <w:t>Food Safety Act 1984 Department of Health, Victoria</w:t>
        </w:r>
      </w:hyperlink>
      <w:r w:rsidRPr="00037B55">
        <w:rPr>
          <w:rFonts w:ascii="Times New Roman" w:hAnsi="Times New Roman" w:cs="Times New Roman"/>
        </w:rPr>
        <w:t xml:space="preserve"> </w:t>
      </w:r>
    </w:p>
    <w:p w14:paraId="43F5BCE9" w14:textId="77777777" w:rsidR="002A464C" w:rsidRPr="00037B55" w:rsidRDefault="002A464C" w:rsidP="002A464C">
      <w:pPr>
        <w:pStyle w:val="ListParagraph"/>
        <w:numPr>
          <w:ilvl w:val="0"/>
          <w:numId w:val="1"/>
        </w:numPr>
        <w:spacing w:after="0" w:line="276" w:lineRule="auto"/>
        <w:rPr>
          <w:rFonts w:ascii="Times New Roman" w:hAnsi="Times New Roman" w:cs="Times New Roman"/>
        </w:rPr>
      </w:pPr>
      <w:hyperlink r:id="rId24" w:history="1">
        <w:r w:rsidRPr="00037B55">
          <w:rPr>
            <w:rStyle w:val="Hyperlink"/>
            <w:rFonts w:ascii="Times New Roman" w:hAnsi="Times New Roman" w:cs="Times New Roman"/>
          </w:rPr>
          <w:t>Food Act 1983 (Vic)</w:t>
        </w:r>
      </w:hyperlink>
    </w:p>
    <w:p w14:paraId="1C3D4E84" w14:textId="4BC4309A" w:rsidR="002A464C" w:rsidRPr="00037B55" w:rsidRDefault="002A464C" w:rsidP="002A464C">
      <w:pPr>
        <w:rPr>
          <w:rFonts w:ascii="Times New Roman" w:hAnsi="Times New Roman" w:cs="Times New Roman"/>
        </w:rPr>
      </w:pPr>
    </w:p>
    <w:p w14:paraId="76F9EE59"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 xml:space="preserve">Supporting Documents </w:t>
      </w:r>
    </w:p>
    <w:p w14:paraId="6D39C8B6" w14:textId="77777777" w:rsidR="002A464C" w:rsidRPr="00037B55" w:rsidRDefault="002A464C" w:rsidP="002A464C">
      <w:pPr>
        <w:rPr>
          <w:rStyle w:val="Hyperlink"/>
          <w:rFonts w:ascii="Times New Roman" w:hAnsi="Times New Roman" w:cs="Times New Roman"/>
          <w:color w:val="auto"/>
          <w:u w:val="none"/>
        </w:rPr>
      </w:pPr>
      <w:r w:rsidRPr="00037B55">
        <w:rPr>
          <w:rFonts w:ascii="Times New Roman" w:hAnsi="Times New Roman" w:cs="Times New Roman"/>
        </w:rPr>
        <w:t xml:space="preserve">(Insert relevant supporting documents and links as appropriate) </w:t>
      </w:r>
    </w:p>
    <w:p w14:paraId="5CD5DC09" w14:textId="77777777" w:rsidR="002A464C" w:rsidRPr="00037B55" w:rsidRDefault="002A464C" w:rsidP="002A464C">
      <w:pPr>
        <w:pStyle w:val="ListParagraph"/>
        <w:numPr>
          <w:ilvl w:val="0"/>
          <w:numId w:val="1"/>
        </w:numPr>
        <w:spacing w:after="0" w:line="276" w:lineRule="auto"/>
        <w:rPr>
          <w:rFonts w:ascii="Times New Roman" w:hAnsi="Times New Roman" w:cs="Times New Roman"/>
          <w:b/>
        </w:rPr>
      </w:pPr>
      <w:proofErr w:type="spellStart"/>
      <w:r w:rsidRPr="00037B55">
        <w:rPr>
          <w:rFonts w:ascii="Times New Roman" w:hAnsi="Times New Roman" w:cs="Times New Roman"/>
        </w:rPr>
        <w:t>WorkSafe</w:t>
      </w:r>
      <w:proofErr w:type="spellEnd"/>
      <w:r w:rsidRPr="00037B55">
        <w:rPr>
          <w:rFonts w:ascii="Times New Roman" w:hAnsi="Times New Roman" w:cs="Times New Roman"/>
        </w:rPr>
        <w:t xml:space="preserve"> Victoria, Children’s Services </w:t>
      </w:r>
      <w:hyperlink r:id="rId25" w:history="1">
        <w:r w:rsidRPr="00037B55">
          <w:rPr>
            <w:rStyle w:val="Hyperlink"/>
            <w:rFonts w:ascii="Times New Roman" w:hAnsi="Times New Roman" w:cs="Times New Roman"/>
          </w:rPr>
          <w:t>occupational health and safety compliance kit</w:t>
        </w:r>
      </w:hyperlink>
    </w:p>
    <w:p w14:paraId="13673118" w14:textId="77777777" w:rsidR="002A464C" w:rsidRPr="00037B55" w:rsidRDefault="002A464C" w:rsidP="002A464C">
      <w:pPr>
        <w:pStyle w:val="ListParagraph"/>
        <w:numPr>
          <w:ilvl w:val="0"/>
          <w:numId w:val="1"/>
        </w:numPr>
        <w:spacing w:after="0" w:line="276" w:lineRule="auto"/>
        <w:rPr>
          <w:rStyle w:val="Hyperlink"/>
          <w:rFonts w:ascii="Times New Roman" w:hAnsi="Times New Roman" w:cs="Times New Roman"/>
          <w:b/>
          <w:color w:val="auto"/>
          <w:u w:val="none"/>
        </w:rPr>
      </w:pPr>
      <w:hyperlink r:id="rId26" w:history="1">
        <w:r w:rsidRPr="00037B55">
          <w:rPr>
            <w:rStyle w:val="Hyperlink"/>
            <w:rFonts w:ascii="Times New Roman" w:hAnsi="Times New Roman" w:cs="Times New Roman"/>
          </w:rPr>
          <w:t>Food Smart</w:t>
        </w:r>
      </w:hyperlink>
    </w:p>
    <w:p w14:paraId="78D327CD" w14:textId="77777777" w:rsidR="002A464C" w:rsidRPr="00037B55" w:rsidRDefault="002A464C" w:rsidP="002A464C">
      <w:pPr>
        <w:pStyle w:val="ListParagraph"/>
        <w:numPr>
          <w:ilvl w:val="0"/>
          <w:numId w:val="1"/>
        </w:numPr>
        <w:spacing w:after="0" w:line="276" w:lineRule="auto"/>
        <w:rPr>
          <w:rStyle w:val="Hyperlink"/>
          <w:rFonts w:ascii="Times New Roman" w:hAnsi="Times New Roman" w:cs="Times New Roman"/>
          <w:b/>
          <w:color w:val="auto"/>
          <w:u w:val="none"/>
        </w:rPr>
      </w:pPr>
      <w:r w:rsidRPr="00037B55">
        <w:rPr>
          <w:rStyle w:val="Hyperlink"/>
          <w:rFonts w:ascii="Times New Roman" w:hAnsi="Times New Roman" w:cs="Times New Roman"/>
        </w:rPr>
        <w:t xml:space="preserve">My Time, Our </w:t>
      </w:r>
      <w:hyperlink r:id="rId27" w:history="1">
        <w:r w:rsidRPr="00037B55">
          <w:rPr>
            <w:rStyle w:val="Hyperlink"/>
            <w:rFonts w:ascii="Times New Roman" w:hAnsi="Times New Roman" w:cs="Times New Roman"/>
          </w:rPr>
          <w:t>Place</w:t>
        </w:r>
      </w:hyperlink>
      <w:r w:rsidRPr="00037B55">
        <w:rPr>
          <w:rStyle w:val="Hyperlink"/>
          <w:rFonts w:ascii="Times New Roman" w:hAnsi="Times New Roman" w:cs="Times New Roman"/>
        </w:rPr>
        <w:t>: Framework for School Age Care in Australia</w:t>
      </w:r>
    </w:p>
    <w:p w14:paraId="57AAEB9E" w14:textId="77777777" w:rsidR="002A464C" w:rsidRPr="00037B55" w:rsidRDefault="002A464C" w:rsidP="002A464C">
      <w:pPr>
        <w:rPr>
          <w:rFonts w:ascii="Times New Roman" w:hAnsi="Times New Roman" w:cs="Times New Roman"/>
          <w:b/>
        </w:rPr>
      </w:pPr>
    </w:p>
    <w:p w14:paraId="531DE7E3" w14:textId="77777777" w:rsidR="002A464C" w:rsidRPr="00037B55" w:rsidRDefault="002A464C" w:rsidP="002A464C">
      <w:pPr>
        <w:rPr>
          <w:rFonts w:ascii="Times New Roman" w:hAnsi="Times New Roman" w:cs="Times New Roman"/>
          <w:b/>
        </w:rPr>
      </w:pPr>
      <w:r w:rsidRPr="00037B55">
        <w:rPr>
          <w:rFonts w:ascii="Times New Roman" w:hAnsi="Times New Roman" w:cs="Times New Roman"/>
          <w:b/>
        </w:rPr>
        <w:t xml:space="preserve">Staff Acknowledgement </w:t>
      </w:r>
    </w:p>
    <w:p w14:paraId="3D55C0FD" w14:textId="77777777" w:rsidR="002A464C" w:rsidRPr="00037B55" w:rsidRDefault="002A464C" w:rsidP="002A464C">
      <w:pPr>
        <w:rPr>
          <w:rFonts w:ascii="Times New Roman" w:hAnsi="Times New Roman" w:cs="Times New Roman"/>
        </w:rPr>
      </w:pPr>
      <w:r w:rsidRPr="00037B55">
        <w:rPr>
          <w:rFonts w:ascii="Times New Roman" w:hAnsi="Times New Roman" w:cs="Times New Roman"/>
        </w:rPr>
        <w:t xml:space="preserve">I acknowledge: </w:t>
      </w:r>
    </w:p>
    <w:p w14:paraId="1DD9755E" w14:textId="7E553F5A" w:rsidR="002A464C" w:rsidRPr="00037B55" w:rsidRDefault="002A464C" w:rsidP="002A464C">
      <w:pPr>
        <w:pStyle w:val="ListParagraph"/>
        <w:numPr>
          <w:ilvl w:val="0"/>
          <w:numId w:val="21"/>
        </w:numPr>
        <w:spacing w:after="0" w:line="276" w:lineRule="auto"/>
        <w:rPr>
          <w:rFonts w:ascii="Times New Roman" w:hAnsi="Times New Roman" w:cs="Times New Roman"/>
        </w:rPr>
      </w:pPr>
      <w:r w:rsidRPr="00037B55">
        <w:rPr>
          <w:rFonts w:ascii="Times New Roman" w:hAnsi="Times New Roman" w:cs="Times New Roman"/>
        </w:rPr>
        <w:t xml:space="preserve">receiving the </w:t>
      </w:r>
      <w:r w:rsidR="00037B55" w:rsidRPr="00037B55">
        <w:rPr>
          <w:rFonts w:ascii="Times New Roman" w:hAnsi="Times New Roman" w:cs="Times New Roman"/>
        </w:rPr>
        <w:t xml:space="preserve">Lakes Entrance Primary School Council </w:t>
      </w:r>
      <w:r w:rsidRPr="00037B55">
        <w:rPr>
          <w:rFonts w:ascii="Times New Roman" w:hAnsi="Times New Roman" w:cs="Times New Roman"/>
        </w:rPr>
        <w:t xml:space="preserve">OSHC Health and Safety Policy; </w:t>
      </w:r>
    </w:p>
    <w:p w14:paraId="3A784741" w14:textId="77777777" w:rsidR="002A464C" w:rsidRPr="00037B55" w:rsidRDefault="002A464C" w:rsidP="002A464C">
      <w:pPr>
        <w:pStyle w:val="ListParagraph"/>
        <w:numPr>
          <w:ilvl w:val="0"/>
          <w:numId w:val="21"/>
        </w:numPr>
        <w:spacing w:after="0" w:line="276" w:lineRule="auto"/>
        <w:rPr>
          <w:rFonts w:ascii="Times New Roman" w:hAnsi="Times New Roman" w:cs="Times New Roman"/>
        </w:rPr>
      </w:pPr>
      <w:r w:rsidRPr="00037B55">
        <w:rPr>
          <w:rFonts w:ascii="Times New Roman" w:hAnsi="Times New Roman" w:cs="Times New Roman"/>
        </w:rPr>
        <w:t xml:space="preserve">that I will comply with the policy; and </w:t>
      </w:r>
    </w:p>
    <w:p w14:paraId="3352539E" w14:textId="77777777" w:rsidR="002A464C" w:rsidRPr="00037B55" w:rsidRDefault="002A464C" w:rsidP="002A464C">
      <w:pPr>
        <w:pStyle w:val="ListParagraph"/>
        <w:numPr>
          <w:ilvl w:val="0"/>
          <w:numId w:val="21"/>
        </w:numPr>
        <w:spacing w:after="0" w:line="276" w:lineRule="auto"/>
        <w:rPr>
          <w:rFonts w:ascii="Times New Roman" w:hAnsi="Times New Roman" w:cs="Times New Roman"/>
        </w:rPr>
      </w:pPr>
      <w:proofErr w:type="gramStart"/>
      <w:r w:rsidRPr="00037B55">
        <w:rPr>
          <w:rFonts w:ascii="Times New Roman" w:hAnsi="Times New Roman" w:cs="Times New Roman"/>
        </w:rPr>
        <w:t>that</w:t>
      </w:r>
      <w:proofErr w:type="gramEnd"/>
      <w:r w:rsidRPr="00037B55">
        <w:rPr>
          <w:rFonts w:ascii="Times New Roman" w:hAnsi="Times New Roman" w:cs="Times New Roman"/>
        </w:rPr>
        <w:t xml:space="preserve"> dependent on the seriousness of any breach there may be disciplinary consequences if I fail to comply, which may result in the termination of my employment. </w:t>
      </w:r>
    </w:p>
    <w:p w14:paraId="785EA76A" w14:textId="77777777" w:rsidR="002A464C" w:rsidRPr="00037B55" w:rsidRDefault="002A464C" w:rsidP="002A464C">
      <w:pPr>
        <w:rPr>
          <w:rFonts w:ascii="Times New Roman" w:hAnsi="Times New Roman" w:cs="Times New Roman"/>
        </w:rPr>
      </w:pPr>
    </w:p>
    <w:tbl>
      <w:tblPr>
        <w:tblStyle w:val="TableGrid"/>
        <w:tblW w:w="0" w:type="auto"/>
        <w:tblLook w:val="04A0" w:firstRow="1" w:lastRow="0" w:firstColumn="1" w:lastColumn="0" w:noHBand="0" w:noVBand="1"/>
      </w:tblPr>
      <w:tblGrid>
        <w:gridCol w:w="4508"/>
        <w:gridCol w:w="4508"/>
      </w:tblGrid>
      <w:tr w:rsidR="002A464C" w:rsidRPr="00037B55" w14:paraId="744FA835" w14:textId="77777777" w:rsidTr="00271978">
        <w:tc>
          <w:tcPr>
            <w:tcW w:w="4508" w:type="dxa"/>
          </w:tcPr>
          <w:p w14:paraId="62499799"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Your Name:   </w:t>
            </w:r>
          </w:p>
        </w:tc>
        <w:tc>
          <w:tcPr>
            <w:tcW w:w="4509" w:type="dxa"/>
          </w:tcPr>
          <w:p w14:paraId="3C49BFCB" w14:textId="77777777" w:rsidR="002A464C" w:rsidRPr="00037B55" w:rsidRDefault="002A464C" w:rsidP="00271978">
            <w:pPr>
              <w:rPr>
                <w:rFonts w:ascii="Times New Roman" w:hAnsi="Times New Roman" w:cs="Times New Roman"/>
              </w:rPr>
            </w:pPr>
          </w:p>
        </w:tc>
      </w:tr>
      <w:tr w:rsidR="002A464C" w:rsidRPr="00037B55" w14:paraId="42980563" w14:textId="77777777" w:rsidTr="00271978">
        <w:tc>
          <w:tcPr>
            <w:tcW w:w="4508" w:type="dxa"/>
          </w:tcPr>
          <w:p w14:paraId="2EF4F4D0"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Signed:  </w:t>
            </w:r>
          </w:p>
        </w:tc>
        <w:tc>
          <w:tcPr>
            <w:tcW w:w="4509" w:type="dxa"/>
          </w:tcPr>
          <w:p w14:paraId="06609746" w14:textId="77777777" w:rsidR="002A464C" w:rsidRPr="00037B55" w:rsidRDefault="002A464C" w:rsidP="00271978">
            <w:pPr>
              <w:rPr>
                <w:rFonts w:ascii="Times New Roman" w:hAnsi="Times New Roman" w:cs="Times New Roman"/>
              </w:rPr>
            </w:pPr>
          </w:p>
        </w:tc>
      </w:tr>
      <w:tr w:rsidR="002A464C" w:rsidRPr="00037B55" w14:paraId="7DBB757D" w14:textId="77777777" w:rsidTr="00271978">
        <w:tc>
          <w:tcPr>
            <w:tcW w:w="4508" w:type="dxa"/>
          </w:tcPr>
          <w:p w14:paraId="5D138034"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 xml:space="preserve">Date:   </w:t>
            </w:r>
          </w:p>
        </w:tc>
        <w:tc>
          <w:tcPr>
            <w:tcW w:w="4509" w:type="dxa"/>
          </w:tcPr>
          <w:p w14:paraId="502A318B" w14:textId="77777777" w:rsidR="002A464C" w:rsidRPr="00037B55" w:rsidRDefault="002A464C" w:rsidP="00271978">
            <w:pPr>
              <w:rPr>
                <w:rFonts w:ascii="Times New Roman" w:hAnsi="Times New Roman" w:cs="Times New Roman"/>
              </w:rPr>
            </w:pPr>
          </w:p>
        </w:tc>
      </w:tr>
      <w:tr w:rsidR="002A464C" w:rsidRPr="00037B55" w14:paraId="71D36476" w14:textId="77777777" w:rsidTr="00271978">
        <w:tc>
          <w:tcPr>
            <w:tcW w:w="4508" w:type="dxa"/>
          </w:tcPr>
          <w:p w14:paraId="1B972E01" w14:textId="310D6C4C" w:rsidR="002A464C" w:rsidRPr="00037B55" w:rsidRDefault="00037B55" w:rsidP="00271978">
            <w:pPr>
              <w:rPr>
                <w:rFonts w:ascii="Times New Roman" w:hAnsi="Times New Roman" w:cs="Times New Roman"/>
              </w:rPr>
            </w:pPr>
            <w:r w:rsidRPr="00037B55">
              <w:rPr>
                <w:rFonts w:ascii="Times New Roman" w:hAnsi="Times New Roman" w:cs="Times New Roman"/>
              </w:rPr>
              <w:t xml:space="preserve">Lakes Entrance Primary School Council </w:t>
            </w:r>
            <w:r w:rsidR="002A464C" w:rsidRPr="00037B55">
              <w:rPr>
                <w:rFonts w:ascii="Times New Roman" w:hAnsi="Times New Roman" w:cs="Times New Roman"/>
              </w:rPr>
              <w:t xml:space="preserve">OSHC </w:t>
            </w:r>
          </w:p>
        </w:tc>
        <w:tc>
          <w:tcPr>
            <w:tcW w:w="4509" w:type="dxa"/>
          </w:tcPr>
          <w:p w14:paraId="11CC9DEE" w14:textId="77777777" w:rsidR="002A464C" w:rsidRPr="00037B55" w:rsidRDefault="002A464C" w:rsidP="00271978">
            <w:pPr>
              <w:rPr>
                <w:rFonts w:ascii="Times New Roman" w:hAnsi="Times New Roman" w:cs="Times New Roman"/>
              </w:rPr>
            </w:pPr>
            <w:r w:rsidRPr="00037B55">
              <w:rPr>
                <w:rFonts w:ascii="Times New Roman" w:hAnsi="Times New Roman" w:cs="Times New Roman"/>
              </w:rPr>
              <w:t>Date:</w:t>
            </w:r>
          </w:p>
        </w:tc>
      </w:tr>
    </w:tbl>
    <w:p w14:paraId="55C1FB20" w14:textId="77777777" w:rsidR="002A464C" w:rsidRPr="00BD0B8F" w:rsidRDefault="002A464C" w:rsidP="002A464C">
      <w:pPr>
        <w:ind w:left="360"/>
        <w:rPr>
          <w:rFonts w:cstheme="minorHAnsi"/>
        </w:rPr>
      </w:pPr>
    </w:p>
    <w:p w14:paraId="3D99A528" w14:textId="4552EA6D" w:rsidR="00D0013A" w:rsidRPr="00A85C48" w:rsidRDefault="00D0013A" w:rsidP="00D0013A">
      <w:pPr>
        <w:spacing w:after="120"/>
        <w:ind w:right="-6"/>
        <w:jc w:val="both"/>
        <w:rPr>
          <w:rFonts w:ascii="Times New Roman" w:hAnsi="Times New Roman" w:cs="Times New Roman"/>
          <w:lang w:eastAsia="en-AU"/>
        </w:rPr>
      </w:pPr>
      <w:r w:rsidRPr="00A85C48">
        <w:rPr>
          <w:rFonts w:ascii="Times New Roman" w:hAnsi="Times New Roman" w:cs="Times New Roman"/>
          <w:b/>
          <w:lang w:eastAsia="en-AU"/>
        </w:rPr>
        <w:t>Review Date</w:t>
      </w:r>
      <w:r w:rsidRPr="00A85C48">
        <w:rPr>
          <w:rFonts w:ascii="Times New Roman" w:hAnsi="Times New Roman" w:cs="Times New Roman"/>
          <w:lang w:eastAsia="en-AU"/>
        </w:rPr>
        <w:t xml:space="preserve">: </w:t>
      </w:r>
      <w:r w:rsidR="00A85C48">
        <w:rPr>
          <w:rFonts w:ascii="Times New Roman" w:hAnsi="Times New Roman" w:cs="Times New Roman"/>
          <w:lang w:eastAsia="en-AU"/>
        </w:rPr>
        <w:t xml:space="preserve"> April 2022</w:t>
      </w:r>
    </w:p>
    <w:p w14:paraId="2329A230" w14:textId="77777777" w:rsidR="00D0013A" w:rsidRPr="00A85C48" w:rsidRDefault="00D0013A" w:rsidP="00D0013A">
      <w:pPr>
        <w:spacing w:after="120"/>
        <w:ind w:right="-6"/>
        <w:jc w:val="both"/>
        <w:rPr>
          <w:rFonts w:ascii="Times New Roman" w:hAnsi="Times New Roman" w:cs="Times New Roman"/>
          <w:b/>
          <w:lang w:eastAsia="en-AU"/>
        </w:rPr>
      </w:pPr>
      <w:r w:rsidRPr="00A85C48">
        <w:rPr>
          <w:rFonts w:ascii="Times New Roman" w:hAnsi="Times New Roman" w:cs="Times New Roman"/>
          <w:b/>
          <w:lang w:eastAsia="en-AU"/>
        </w:rPr>
        <w:t>Signed:</w:t>
      </w:r>
    </w:p>
    <w:p w14:paraId="0F3FD026" w14:textId="77777777" w:rsidR="00D0013A" w:rsidRPr="00A66955" w:rsidRDefault="00D0013A" w:rsidP="00D0013A">
      <w:pPr>
        <w:spacing w:after="120"/>
        <w:ind w:right="-6"/>
        <w:jc w:val="both"/>
        <w:rPr>
          <w:rFonts w:ascii="Arial" w:hAnsi="Arial" w:cs="Arial"/>
          <w:lang w:eastAsia="en-AU"/>
        </w:rPr>
      </w:pPr>
    </w:p>
    <w:p w14:paraId="74AD5773" w14:textId="77777777" w:rsidR="00D0013A" w:rsidRPr="00A66955" w:rsidRDefault="00D0013A" w:rsidP="00D0013A">
      <w:pPr>
        <w:spacing w:after="120"/>
        <w:ind w:right="-6"/>
        <w:jc w:val="both"/>
        <w:rPr>
          <w:rFonts w:ascii="Arial" w:hAnsi="Arial" w:cs="Arial"/>
          <w:lang w:eastAsia="en-AU"/>
        </w:rPr>
      </w:pPr>
      <w:r w:rsidRPr="00A66955">
        <w:rPr>
          <w:rFonts w:ascii="Arial" w:hAnsi="Arial" w:cs="Arial"/>
          <w:lang w:eastAsia="en-AU"/>
        </w:rPr>
        <w:t>______________________________</w:t>
      </w:r>
      <w:r w:rsidRPr="00A66955">
        <w:rPr>
          <w:rFonts w:ascii="Arial" w:hAnsi="Arial" w:cs="Arial"/>
          <w:lang w:eastAsia="en-AU"/>
        </w:rPr>
        <w:tab/>
        <w:t>________________________________</w:t>
      </w:r>
    </w:p>
    <w:p w14:paraId="08F29794" w14:textId="77777777" w:rsidR="00A85C48" w:rsidRDefault="00D0013A" w:rsidP="00A85C48">
      <w:pPr>
        <w:spacing w:after="120"/>
        <w:ind w:right="-6"/>
        <w:jc w:val="both"/>
        <w:rPr>
          <w:rFonts w:ascii="Verdana" w:hAnsi="Verdana"/>
          <w:sz w:val="10"/>
          <w:szCs w:val="10"/>
        </w:rPr>
      </w:pPr>
      <w:r w:rsidRPr="00A85C48">
        <w:rPr>
          <w:rFonts w:ascii="Times New Roman" w:hAnsi="Times New Roman" w:cs="Times New Roman"/>
          <w:b/>
          <w:lang w:eastAsia="en-AU"/>
        </w:rPr>
        <w:t>Principal</w:t>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r>
      <w:r w:rsidRPr="00A85C48">
        <w:rPr>
          <w:rFonts w:ascii="Times New Roman" w:hAnsi="Times New Roman" w:cs="Times New Roman"/>
          <w:b/>
          <w:lang w:eastAsia="en-AU"/>
        </w:rPr>
        <w:tab/>
        <w:t>School Council President</w:t>
      </w:r>
      <w:r w:rsidRPr="00FA2EFE">
        <w:rPr>
          <w:rFonts w:ascii="Verdana" w:hAnsi="Verdana"/>
        </w:rPr>
        <w:t xml:space="preserve">  </w:t>
      </w:r>
    </w:p>
    <w:p w14:paraId="048567DD" w14:textId="240257E4" w:rsidR="00D0013A" w:rsidRPr="00222841" w:rsidRDefault="00D0013A" w:rsidP="00A85C48">
      <w:pPr>
        <w:spacing w:after="120"/>
        <w:ind w:right="-6"/>
        <w:jc w:val="both"/>
        <w:rPr>
          <w:rFonts w:ascii="Verdana" w:hAnsi="Verdana"/>
          <w:sz w:val="20"/>
          <w:szCs w:val="20"/>
        </w:rPr>
      </w:pPr>
      <w:bookmarkStart w:id="0" w:name="_GoBack"/>
      <w:bookmarkEnd w:id="0"/>
      <w:r w:rsidRPr="00FA2EFE">
        <w:rPr>
          <w:rFonts w:ascii="Verdana" w:hAnsi="Verdan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342"/>
        <w:gridCol w:w="4087"/>
      </w:tblGrid>
      <w:tr w:rsidR="00D0013A" w:rsidRPr="00222841" w14:paraId="4606587F" w14:textId="77777777" w:rsidTr="00C254CC">
        <w:trPr>
          <w:trHeight w:val="549"/>
        </w:trPr>
        <w:tc>
          <w:tcPr>
            <w:tcW w:w="2802" w:type="dxa"/>
            <w:shd w:val="clear" w:color="auto" w:fill="E6E6E6"/>
          </w:tcPr>
          <w:p w14:paraId="0CEE448F"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Ratified by School Council</w:t>
            </w:r>
          </w:p>
        </w:tc>
        <w:tc>
          <w:tcPr>
            <w:tcW w:w="2551" w:type="dxa"/>
          </w:tcPr>
          <w:p w14:paraId="2BC8C910" w14:textId="6016F5C4" w:rsidR="00D0013A" w:rsidRPr="00222841" w:rsidRDefault="00D0013A" w:rsidP="00A85C48">
            <w:pPr>
              <w:spacing w:before="240" w:after="240"/>
              <w:rPr>
                <w:rFonts w:ascii="Verdana" w:hAnsi="Verdana"/>
                <w:sz w:val="20"/>
                <w:szCs w:val="20"/>
                <w:lang w:val="en-US"/>
              </w:rPr>
            </w:pPr>
            <w:r>
              <w:rPr>
                <w:rFonts w:ascii="Verdana" w:hAnsi="Verdana"/>
                <w:sz w:val="20"/>
                <w:szCs w:val="20"/>
                <w:lang w:val="en-US"/>
              </w:rPr>
              <w:t>Date:</w:t>
            </w:r>
            <w:r w:rsidR="00A85C48">
              <w:rPr>
                <w:rFonts w:ascii="Verdana" w:hAnsi="Verdana"/>
                <w:sz w:val="20"/>
                <w:szCs w:val="20"/>
                <w:lang w:val="en-US"/>
              </w:rPr>
              <w:t xml:space="preserve"> 11</w:t>
            </w:r>
            <w:r>
              <w:rPr>
                <w:rFonts w:ascii="Verdana" w:hAnsi="Verdana"/>
                <w:sz w:val="20"/>
                <w:szCs w:val="20"/>
                <w:lang w:val="en-US"/>
              </w:rPr>
              <w:t xml:space="preserve"> </w:t>
            </w:r>
            <w:r w:rsidRPr="00222841">
              <w:rPr>
                <w:rFonts w:ascii="Verdana" w:hAnsi="Verdana"/>
                <w:sz w:val="20"/>
                <w:szCs w:val="20"/>
                <w:lang w:val="en-US"/>
              </w:rPr>
              <w:t>/</w:t>
            </w:r>
            <w:r w:rsidR="00A85C48">
              <w:rPr>
                <w:rFonts w:ascii="Verdana" w:hAnsi="Verdana"/>
                <w:sz w:val="20"/>
                <w:szCs w:val="20"/>
                <w:lang w:val="en-US"/>
              </w:rPr>
              <w:t>05</w:t>
            </w:r>
            <w:r w:rsidRPr="00222841">
              <w:rPr>
                <w:rFonts w:ascii="Verdana" w:hAnsi="Verdana"/>
                <w:sz w:val="20"/>
                <w:szCs w:val="20"/>
                <w:lang w:val="en-US"/>
              </w:rPr>
              <w:t xml:space="preserve">/ </w:t>
            </w:r>
            <w:r w:rsidR="00A85C48">
              <w:rPr>
                <w:rFonts w:ascii="Verdana" w:hAnsi="Verdana"/>
                <w:sz w:val="20"/>
                <w:szCs w:val="20"/>
                <w:lang w:val="en-US"/>
              </w:rPr>
              <w:t>2021</w:t>
            </w:r>
            <w:r w:rsidRPr="00222841">
              <w:rPr>
                <w:rFonts w:ascii="Verdana" w:hAnsi="Verdana"/>
                <w:sz w:val="20"/>
                <w:szCs w:val="20"/>
                <w:lang w:val="en-US"/>
              </w:rPr>
              <w:t xml:space="preserve"> </w:t>
            </w:r>
          </w:p>
        </w:tc>
        <w:tc>
          <w:tcPr>
            <w:tcW w:w="4501" w:type="dxa"/>
          </w:tcPr>
          <w:p w14:paraId="50D63D9C" w14:textId="77777777" w:rsidR="00D0013A" w:rsidRPr="00222841" w:rsidRDefault="00D0013A" w:rsidP="00C254CC">
            <w:pPr>
              <w:spacing w:before="240" w:after="240"/>
              <w:rPr>
                <w:rFonts w:ascii="Verdana" w:hAnsi="Verdana"/>
                <w:sz w:val="20"/>
                <w:szCs w:val="20"/>
                <w:lang w:val="en-US"/>
              </w:rPr>
            </w:pPr>
            <w:r w:rsidRPr="00222841">
              <w:rPr>
                <w:rFonts w:ascii="Verdana" w:hAnsi="Verdana"/>
                <w:sz w:val="20"/>
                <w:szCs w:val="20"/>
                <w:lang w:val="en-US"/>
              </w:rPr>
              <w:t xml:space="preserve">Signed: </w:t>
            </w:r>
          </w:p>
        </w:tc>
      </w:tr>
    </w:tbl>
    <w:p w14:paraId="571916E8" w14:textId="547C9CEA" w:rsidR="00021F57" w:rsidRPr="00033E7C" w:rsidRDefault="00021F57" w:rsidP="00A85C48">
      <w:pPr>
        <w:jc w:val="both"/>
        <w:rPr>
          <w:rFonts w:ascii="Times New Roman" w:hAnsi="Times New Roman" w:cs="Times New Roman"/>
        </w:rPr>
      </w:pPr>
    </w:p>
    <w:sectPr w:rsidR="00021F57" w:rsidRPr="00033E7C" w:rsidSect="00E06DF7">
      <w:pgSz w:w="11906" w:h="16838"/>
      <w:pgMar w:top="1440" w:right="1440" w:bottom="1440" w:left="1440" w:header="708" w:footer="708" w:gutter="0"/>
      <w:pgBorders w:offsetFrom="page">
        <w:top w:val="thinThickSmallGap" w:sz="24" w:space="24" w:color="007400"/>
        <w:left w:val="thinThickSmallGap" w:sz="24" w:space="24" w:color="007400"/>
        <w:bottom w:val="thickThinSmallGap" w:sz="24" w:space="24" w:color="007400"/>
        <w:right w:val="thickThinSmallGap" w:sz="24" w:space="24" w:color="0074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945D" w14:textId="77777777" w:rsidR="00A85C48" w:rsidRDefault="00A85C48" w:rsidP="00A85C48">
      <w:pPr>
        <w:spacing w:after="0" w:line="240" w:lineRule="auto"/>
      </w:pPr>
      <w:r>
        <w:separator/>
      </w:r>
    </w:p>
  </w:endnote>
  <w:endnote w:type="continuationSeparator" w:id="0">
    <w:p w14:paraId="20C2E9F8" w14:textId="77777777" w:rsidR="00A85C48" w:rsidRDefault="00A85C48" w:rsidP="00A85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ECC1C" w14:textId="77777777" w:rsidR="00A85C48" w:rsidRDefault="00A85C48" w:rsidP="00A85C48">
      <w:pPr>
        <w:spacing w:after="0" w:line="240" w:lineRule="auto"/>
      </w:pPr>
      <w:r>
        <w:separator/>
      </w:r>
    </w:p>
  </w:footnote>
  <w:footnote w:type="continuationSeparator" w:id="0">
    <w:p w14:paraId="5A0E5457" w14:textId="77777777" w:rsidR="00A85C48" w:rsidRDefault="00A85C48" w:rsidP="00A85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B27"/>
    <w:multiLevelType w:val="hybridMultilevel"/>
    <w:tmpl w:val="2BFE32EE"/>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E36A7E"/>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3713478"/>
    <w:multiLevelType w:val="hybridMultilevel"/>
    <w:tmpl w:val="327C1206"/>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AA1CCF"/>
    <w:multiLevelType w:val="hybridMultilevel"/>
    <w:tmpl w:val="F154B15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2218DD"/>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D86EA5"/>
    <w:multiLevelType w:val="multilevel"/>
    <w:tmpl w:val="22322782"/>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871F9E"/>
    <w:multiLevelType w:val="hybridMultilevel"/>
    <w:tmpl w:val="3ACC1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9973DA"/>
    <w:multiLevelType w:val="hybridMultilevel"/>
    <w:tmpl w:val="46083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D51738"/>
    <w:multiLevelType w:val="hybridMultilevel"/>
    <w:tmpl w:val="0BB45258"/>
    <w:lvl w:ilvl="0" w:tplc="C6368FDE">
      <w:start w:val="4"/>
      <w:numFmt w:val="bullet"/>
      <w:lvlText w:val="-"/>
      <w:lvlJc w:val="left"/>
      <w:pPr>
        <w:ind w:left="720" w:hanging="360"/>
      </w:pPr>
      <w:rPr>
        <w:rFonts w:ascii="Arial Narrow" w:eastAsia="Calibr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85339A"/>
    <w:multiLevelType w:val="hybridMultilevel"/>
    <w:tmpl w:val="EFE4A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6329E7"/>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4E06DC"/>
    <w:multiLevelType w:val="hybridMultilevel"/>
    <w:tmpl w:val="BFEE8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755D68"/>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5B016BC"/>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C6424CD"/>
    <w:multiLevelType w:val="multilevel"/>
    <w:tmpl w:val="2BEC68A8"/>
    <w:lvl w:ilvl="0">
      <w:start w:val="1"/>
      <w:numFmt w:val="decimal"/>
      <w:lvlText w:val="%1."/>
      <w:lvlJc w:val="left"/>
      <w:pPr>
        <w:ind w:left="720" w:hanging="360"/>
      </w:pPr>
      <w:rPr>
        <w:rFonts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D08473E"/>
    <w:multiLevelType w:val="multilevel"/>
    <w:tmpl w:val="B55AD8D0"/>
    <w:lvl w:ilvl="0">
      <w:numFmt w:val="bullet"/>
      <w:lvlText w:val=""/>
      <w:lvlJc w:val="left"/>
      <w:pPr>
        <w:ind w:left="720" w:hanging="360"/>
      </w:pPr>
      <w:rPr>
        <w:rFonts w:ascii="Symbol" w:eastAsia="Calibri" w:hAnsi="Symbol" w:cs="Times New Roman" w:hint="default"/>
        <w:b w:val="0"/>
        <w:sz w:val="24"/>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A0570"/>
    <w:multiLevelType w:val="hybridMultilevel"/>
    <w:tmpl w:val="9EF0DE1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FE7722B"/>
    <w:multiLevelType w:val="hybridMultilevel"/>
    <w:tmpl w:val="738AD82C"/>
    <w:lvl w:ilvl="0" w:tplc="C6368FDE">
      <w:start w:val="4"/>
      <w:numFmt w:val="bullet"/>
      <w:lvlText w:val="-"/>
      <w:lvlJc w:val="left"/>
      <w:pPr>
        <w:ind w:left="0" w:hanging="360"/>
      </w:pPr>
      <w:rPr>
        <w:rFonts w:ascii="Arial Narrow" w:eastAsia="Calibri" w:hAnsi="Arial Narrow"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15:restartNumberingAfterBreak="0">
    <w:nsid w:val="349D2466"/>
    <w:multiLevelType w:val="hybridMultilevel"/>
    <w:tmpl w:val="439C2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EE3C87"/>
    <w:multiLevelType w:val="hybridMultilevel"/>
    <w:tmpl w:val="5A7A5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27384"/>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A7C6E34"/>
    <w:multiLevelType w:val="hybridMultilevel"/>
    <w:tmpl w:val="FFB6B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187659"/>
    <w:multiLevelType w:val="hybridMultilevel"/>
    <w:tmpl w:val="1CE26136"/>
    <w:lvl w:ilvl="0" w:tplc="859C53C0">
      <w:start w:val="1"/>
      <w:numFmt w:val="decimal"/>
      <w:pStyle w:val="NumberedHeadingsBold"/>
      <w:lvlText w:val="%1."/>
      <w:lvlJc w:val="left"/>
      <w:pPr>
        <w:ind w:left="644" w:hanging="360"/>
      </w:pPr>
    </w:lvl>
    <w:lvl w:ilvl="1" w:tplc="B6AA145C">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0973BB"/>
    <w:multiLevelType w:val="hybridMultilevel"/>
    <w:tmpl w:val="D932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F4395"/>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97B45DA"/>
    <w:multiLevelType w:val="hybridMultilevel"/>
    <w:tmpl w:val="1890A0F4"/>
    <w:lvl w:ilvl="0" w:tplc="FBBCE314">
      <w:start w:val="5"/>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34365"/>
    <w:multiLevelType w:val="hybridMultilevel"/>
    <w:tmpl w:val="7BCCB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405070"/>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12F373F"/>
    <w:multiLevelType w:val="hybridMultilevel"/>
    <w:tmpl w:val="772C6654"/>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1E80998"/>
    <w:multiLevelType w:val="hybridMultilevel"/>
    <w:tmpl w:val="EEB8C808"/>
    <w:lvl w:ilvl="0" w:tplc="6F94F7E6">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C80299"/>
    <w:multiLevelType w:val="hybridMultilevel"/>
    <w:tmpl w:val="8C169A48"/>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71C1D96"/>
    <w:multiLevelType w:val="hybridMultilevel"/>
    <w:tmpl w:val="07AA3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122B55"/>
    <w:multiLevelType w:val="hybridMultilevel"/>
    <w:tmpl w:val="3036E046"/>
    <w:lvl w:ilvl="0" w:tplc="4378CD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7C080D"/>
    <w:multiLevelType w:val="hybridMultilevel"/>
    <w:tmpl w:val="FB70A81E"/>
    <w:lvl w:ilvl="0" w:tplc="6F94F7E6">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3319D6"/>
    <w:multiLevelType w:val="hybridMultilevel"/>
    <w:tmpl w:val="9EA4A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0D36A5"/>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E2E240B"/>
    <w:multiLevelType w:val="hybridMultilevel"/>
    <w:tmpl w:val="5C64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A29D9"/>
    <w:multiLevelType w:val="hybridMultilevel"/>
    <w:tmpl w:val="A1A6D682"/>
    <w:lvl w:ilvl="0" w:tplc="C6368FDE">
      <w:start w:val="4"/>
      <w:numFmt w:val="bullet"/>
      <w:lvlText w:val="-"/>
      <w:lvlJc w:val="left"/>
      <w:pPr>
        <w:ind w:left="1080" w:hanging="360"/>
      </w:pPr>
      <w:rPr>
        <w:rFonts w:ascii="Arial Narrow" w:eastAsia="Calibri" w:hAnsi="Arial Narrow"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7C040BA1"/>
    <w:multiLevelType w:val="multilevel"/>
    <w:tmpl w:val="BE4CDA08"/>
    <w:lvl w:ilvl="0">
      <w:numFmt w:val="bullet"/>
      <w:lvlText w:val=""/>
      <w:lvlJc w:val="left"/>
      <w:pPr>
        <w:ind w:left="720" w:hanging="360"/>
      </w:pPr>
      <w:rPr>
        <w:rFonts w:ascii="Symbol" w:eastAsia="Calibri" w:hAnsi="Symbol" w:cs="Times New Roman" w:hint="default"/>
        <w:b/>
      </w:rPr>
    </w:lvl>
    <w:lvl w:ilvl="1">
      <w:numFmt w:val="bullet"/>
      <w:lvlText w:val=""/>
      <w:lvlJc w:val="left"/>
      <w:pPr>
        <w:ind w:left="720" w:hanging="360"/>
      </w:pPr>
      <w:rPr>
        <w:rFonts w:ascii="Symbol" w:eastAsia="Calibri" w:hAnsi="Symbol"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22"/>
  </w:num>
  <w:num w:numId="3">
    <w:abstractNumId w:val="32"/>
  </w:num>
  <w:num w:numId="4">
    <w:abstractNumId w:val="35"/>
  </w:num>
  <w:num w:numId="5">
    <w:abstractNumId w:val="11"/>
  </w:num>
  <w:num w:numId="6">
    <w:abstractNumId w:val="30"/>
  </w:num>
  <w:num w:numId="7">
    <w:abstractNumId w:val="34"/>
  </w:num>
  <w:num w:numId="8">
    <w:abstractNumId w:val="5"/>
  </w:num>
  <w:num w:numId="9">
    <w:abstractNumId w:val="38"/>
  </w:num>
  <w:num w:numId="10">
    <w:abstractNumId w:val="4"/>
  </w:num>
  <w:num w:numId="11">
    <w:abstractNumId w:val="14"/>
  </w:num>
  <w:num w:numId="12">
    <w:abstractNumId w:val="1"/>
  </w:num>
  <w:num w:numId="13">
    <w:abstractNumId w:val="12"/>
  </w:num>
  <w:num w:numId="14">
    <w:abstractNumId w:val="13"/>
  </w:num>
  <w:num w:numId="15">
    <w:abstractNumId w:val="36"/>
  </w:num>
  <w:num w:numId="16">
    <w:abstractNumId w:val="25"/>
  </w:num>
  <w:num w:numId="17">
    <w:abstractNumId w:val="21"/>
  </w:num>
  <w:num w:numId="18">
    <w:abstractNumId w:val="28"/>
  </w:num>
  <w:num w:numId="19">
    <w:abstractNumId w:val="39"/>
  </w:num>
  <w:num w:numId="20">
    <w:abstractNumId w:val="15"/>
  </w:num>
  <w:num w:numId="21">
    <w:abstractNumId w:val="19"/>
  </w:num>
  <w:num w:numId="22">
    <w:abstractNumId w:val="23"/>
  </w:num>
  <w:num w:numId="23">
    <w:abstractNumId w:val="33"/>
  </w:num>
  <w:num w:numId="24">
    <w:abstractNumId w:val="7"/>
  </w:num>
  <w:num w:numId="25">
    <w:abstractNumId w:val="6"/>
  </w:num>
  <w:num w:numId="26">
    <w:abstractNumId w:val="18"/>
  </w:num>
  <w:num w:numId="27">
    <w:abstractNumId w:val="37"/>
  </w:num>
  <w:num w:numId="28">
    <w:abstractNumId w:val="0"/>
  </w:num>
  <w:num w:numId="29">
    <w:abstractNumId w:val="31"/>
  </w:num>
  <w:num w:numId="30">
    <w:abstractNumId w:val="9"/>
  </w:num>
  <w:num w:numId="31">
    <w:abstractNumId w:val="17"/>
  </w:num>
  <w:num w:numId="32">
    <w:abstractNumId w:val="24"/>
  </w:num>
  <w:num w:numId="33">
    <w:abstractNumId w:val="2"/>
  </w:num>
  <w:num w:numId="34">
    <w:abstractNumId w:val="8"/>
  </w:num>
  <w:num w:numId="35">
    <w:abstractNumId w:val="27"/>
  </w:num>
  <w:num w:numId="36">
    <w:abstractNumId w:val="29"/>
  </w:num>
  <w:num w:numId="37">
    <w:abstractNumId w:val="20"/>
  </w:num>
  <w:num w:numId="38">
    <w:abstractNumId w:val="3"/>
  </w:num>
  <w:num w:numId="39">
    <w:abstractNumId w:val="16"/>
  </w:num>
  <w:num w:numId="4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9E"/>
    <w:rsid w:val="00021F57"/>
    <w:rsid w:val="00033E7C"/>
    <w:rsid w:val="00037B55"/>
    <w:rsid w:val="00045FB6"/>
    <w:rsid w:val="0006459E"/>
    <w:rsid w:val="00077236"/>
    <w:rsid w:val="00080F0B"/>
    <w:rsid w:val="000955FF"/>
    <w:rsid w:val="000965F9"/>
    <w:rsid w:val="000B255E"/>
    <w:rsid w:val="000C0763"/>
    <w:rsid w:val="0010563F"/>
    <w:rsid w:val="00107AF0"/>
    <w:rsid w:val="00110FEA"/>
    <w:rsid w:val="0012140D"/>
    <w:rsid w:val="0014053F"/>
    <w:rsid w:val="001502FD"/>
    <w:rsid w:val="00150E6E"/>
    <w:rsid w:val="00172FF7"/>
    <w:rsid w:val="001975B0"/>
    <w:rsid w:val="001F0E3E"/>
    <w:rsid w:val="00210382"/>
    <w:rsid w:val="00211A00"/>
    <w:rsid w:val="00283A6C"/>
    <w:rsid w:val="00290B18"/>
    <w:rsid w:val="002923FB"/>
    <w:rsid w:val="002A27FE"/>
    <w:rsid w:val="002A464C"/>
    <w:rsid w:val="002A70DC"/>
    <w:rsid w:val="002E14C4"/>
    <w:rsid w:val="00306B3C"/>
    <w:rsid w:val="0031464D"/>
    <w:rsid w:val="003800A1"/>
    <w:rsid w:val="003B27A2"/>
    <w:rsid w:val="00406397"/>
    <w:rsid w:val="004166A0"/>
    <w:rsid w:val="00433A50"/>
    <w:rsid w:val="0043419E"/>
    <w:rsid w:val="00436E10"/>
    <w:rsid w:val="004408E5"/>
    <w:rsid w:val="00466467"/>
    <w:rsid w:val="004B3F60"/>
    <w:rsid w:val="004D6199"/>
    <w:rsid w:val="004F6C4D"/>
    <w:rsid w:val="00521B0E"/>
    <w:rsid w:val="00531FC4"/>
    <w:rsid w:val="0056049E"/>
    <w:rsid w:val="005867B0"/>
    <w:rsid w:val="005A43B3"/>
    <w:rsid w:val="005B3DBC"/>
    <w:rsid w:val="005C1A59"/>
    <w:rsid w:val="005E7F3C"/>
    <w:rsid w:val="00604C40"/>
    <w:rsid w:val="006304D4"/>
    <w:rsid w:val="00656432"/>
    <w:rsid w:val="006D0056"/>
    <w:rsid w:val="006E70DC"/>
    <w:rsid w:val="0071569A"/>
    <w:rsid w:val="00727D85"/>
    <w:rsid w:val="0084534A"/>
    <w:rsid w:val="00851CCD"/>
    <w:rsid w:val="00851F83"/>
    <w:rsid w:val="008A0568"/>
    <w:rsid w:val="008B1A9E"/>
    <w:rsid w:val="008C491D"/>
    <w:rsid w:val="008D471A"/>
    <w:rsid w:val="008E1116"/>
    <w:rsid w:val="008F345A"/>
    <w:rsid w:val="0096297C"/>
    <w:rsid w:val="0099460C"/>
    <w:rsid w:val="009C5874"/>
    <w:rsid w:val="009D1CF1"/>
    <w:rsid w:val="009F6A8D"/>
    <w:rsid w:val="00A1028D"/>
    <w:rsid w:val="00A17B8D"/>
    <w:rsid w:val="00A2344A"/>
    <w:rsid w:val="00A27096"/>
    <w:rsid w:val="00A274C5"/>
    <w:rsid w:val="00A46DA8"/>
    <w:rsid w:val="00A8281F"/>
    <w:rsid w:val="00A85C48"/>
    <w:rsid w:val="00A872D4"/>
    <w:rsid w:val="00A94B2D"/>
    <w:rsid w:val="00AB5A54"/>
    <w:rsid w:val="00AC097E"/>
    <w:rsid w:val="00AE7EBE"/>
    <w:rsid w:val="00B21536"/>
    <w:rsid w:val="00B542F8"/>
    <w:rsid w:val="00B6783B"/>
    <w:rsid w:val="00BA6A2C"/>
    <w:rsid w:val="00BC55B0"/>
    <w:rsid w:val="00BD0855"/>
    <w:rsid w:val="00BE4684"/>
    <w:rsid w:val="00BE6EA9"/>
    <w:rsid w:val="00BF2EB2"/>
    <w:rsid w:val="00C01909"/>
    <w:rsid w:val="00C923E6"/>
    <w:rsid w:val="00CB01EA"/>
    <w:rsid w:val="00CB2F84"/>
    <w:rsid w:val="00CC6C50"/>
    <w:rsid w:val="00CE1B2B"/>
    <w:rsid w:val="00CF71CE"/>
    <w:rsid w:val="00D0013A"/>
    <w:rsid w:val="00D23A7C"/>
    <w:rsid w:val="00D4649E"/>
    <w:rsid w:val="00D7249B"/>
    <w:rsid w:val="00D83DB7"/>
    <w:rsid w:val="00DB003B"/>
    <w:rsid w:val="00DE3F62"/>
    <w:rsid w:val="00E06DF7"/>
    <w:rsid w:val="00E146A4"/>
    <w:rsid w:val="00E30A00"/>
    <w:rsid w:val="00E32B26"/>
    <w:rsid w:val="00E413EE"/>
    <w:rsid w:val="00E52AA8"/>
    <w:rsid w:val="00E930A0"/>
    <w:rsid w:val="00EA2163"/>
    <w:rsid w:val="00ED2603"/>
    <w:rsid w:val="00ED619E"/>
    <w:rsid w:val="00EE30D8"/>
    <w:rsid w:val="00EF47B9"/>
    <w:rsid w:val="00F220A1"/>
    <w:rsid w:val="00F37D47"/>
    <w:rsid w:val="00F76659"/>
    <w:rsid w:val="00FF5A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203C3"/>
  <w15:docId w15:val="{6971F90F-43B1-40E1-933F-D25C1C3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5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464C"/>
    <w:pPr>
      <w:spacing w:after="0" w:line="240" w:lineRule="auto"/>
    </w:pPr>
    <w:rPr>
      <w:rFonts w:ascii="Verdana" w:eastAsia="Calibri" w:hAnsi="Verdana" w:cs="Times New Roman"/>
      <w:sz w:val="24"/>
      <w:szCs w:val="24"/>
      <w:lang w:val="en-US"/>
    </w:rPr>
  </w:style>
  <w:style w:type="paragraph" w:customStyle="1" w:styleId="NumberedHeadingsBold">
    <w:name w:val="Numbered Headings Bold"/>
    <w:basedOn w:val="Normal"/>
    <w:rsid w:val="002A464C"/>
    <w:pPr>
      <w:numPr>
        <w:numId w:val="22"/>
      </w:numPr>
      <w:autoSpaceDE w:val="0"/>
      <w:autoSpaceDN w:val="0"/>
      <w:adjustRightInd w:val="0"/>
      <w:spacing w:before="240" w:after="120" w:line="240" w:lineRule="auto"/>
      <w:ind w:left="360"/>
    </w:pPr>
    <w:rPr>
      <w:rFonts w:ascii="Arial" w:eastAsia="Times New Roman" w:hAnsi="Arial" w:cs="Times New Roman"/>
      <w:b/>
      <w:bCs/>
      <w:color w:val="000000"/>
      <w:sz w:val="24"/>
      <w:szCs w:val="20"/>
      <w:lang w:eastAsia="en-AU"/>
    </w:rPr>
  </w:style>
  <w:style w:type="paragraph" w:styleId="Header">
    <w:name w:val="header"/>
    <w:basedOn w:val="Normal"/>
    <w:link w:val="HeaderChar"/>
    <w:uiPriority w:val="99"/>
    <w:unhideWhenUsed/>
    <w:rsid w:val="00A85C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C48"/>
  </w:style>
  <w:style w:type="paragraph" w:styleId="Footer">
    <w:name w:val="footer"/>
    <w:basedOn w:val="Normal"/>
    <w:link w:val="FooterChar"/>
    <w:uiPriority w:val="99"/>
    <w:unhideWhenUsed/>
    <w:rsid w:val="00A85C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www.legislation.nsw.gov.au/" TargetMode="External"/><Relationship Id="rId26" Type="http://schemas.openxmlformats.org/officeDocument/2006/relationships/hyperlink" Target="http://www.foodsmart.vic.gov.au/FoodSmartWeb/recordsheets.aspx" TargetMode="External"/><Relationship Id="rId3" Type="http://schemas.openxmlformats.org/officeDocument/2006/relationships/customXml" Target="../customXml/item3.xml"/><Relationship Id="rId21" Type="http://schemas.openxmlformats.org/officeDocument/2006/relationships/hyperlink" Target="https://dhhs.vic.gov.au/publications/child-safe-standards"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www.acecqa.gov.au/nqf/national-quality-standard/quality-area-2-childrens-health-and-safety" TargetMode="External"/><Relationship Id="rId25" Type="http://schemas.openxmlformats.org/officeDocument/2006/relationships/hyperlink" Target="https://www.worksafe.vic.gov.au/" TargetMode="External"/><Relationship Id="rId2" Type="http://schemas.openxmlformats.org/officeDocument/2006/relationships/customXml" Target="../customXml/item2.xml"/><Relationship Id="rId16" Type="http://schemas.openxmlformats.org/officeDocument/2006/relationships/hyperlink" Target="https://www.legislation.nsw.gov.au/" TargetMode="External"/><Relationship Id="rId20" Type="http://schemas.openxmlformats.org/officeDocument/2006/relationships/hyperlink" Target="http://www.legislation.vic.gov.au/Domino/Web_Notes/LDMS/PubStatbook.nsf/edfb620cf7503d1aca256da4001b08af/690DA8EB155B14D6CA257F0E000657C6/$FILE/15-063aa%20authorise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vic.gov.au/domino/Web_notes/LDMS/LTObject_Store/LTObjSt2.nsf/d1a8d8a9bed958efca25761600042ef5/d104b68ff611fe30ca257761001fc67a/$FILE/84-10082a080.pdf" TargetMode="External"/><Relationship Id="rId5" Type="http://schemas.openxmlformats.org/officeDocument/2006/relationships/customXml" Target="../customXml/item5.xml"/><Relationship Id="rId15" Type="http://schemas.openxmlformats.org/officeDocument/2006/relationships/hyperlink" Target="http://www.legislation.vic.gov.au/Domino/Web_Notes/LDMS/PubStatbook.nsf/f932b66241ecf1b7ca256e92000e23be/B73164FE5DA2112DCA2577BA0014D9ED/$FILE/10-069a.pdf" TargetMode="External"/><Relationship Id="rId23" Type="http://schemas.openxmlformats.org/officeDocument/2006/relationships/hyperlink" Target="http://www7.austlii.edu.au/cgi-bin/viewdb/au/legis/vic/consol_act/fa198457/"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gislation.vic.gov.au/domino/web_notes/ldms/pubstatbook.nsf/f932b66241ecf1b7ca256e92000e23be/750e0d9e0b2b387fca256f71001fa7be/$file/04-107a.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m.gov.au/uv/about_uv_index.shtml" TargetMode="External"/><Relationship Id="rId22" Type="http://schemas.openxmlformats.org/officeDocument/2006/relationships/hyperlink" Target="https://nhmrc.gov.au/about-us/publications/australian-dietary-guidelines" TargetMode="External"/><Relationship Id="rId27" Type="http://schemas.openxmlformats.org/officeDocument/2006/relationships/hyperlink" Target="https://www.acecqa.gov.au/sites/default/files/2018-05/my_time_our_place_framework_for_school_age_care_in_australia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4fad7d2438183395a39a28b2d7e7323">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86ec64b7ebf63e3ec463ff7dd41fad76"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528-04B5-436E-85A9-E931BF207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46016F16-ED06-4E2D-A783-CCCDB98C9AAB}">
  <ds:schemaRefs>
    <ds:schemaRef ds:uri="http://schemas.microsoft.com/sharepoint/events"/>
  </ds:schemaRefs>
</ds:datastoreItem>
</file>

<file path=customXml/itemProps4.xml><?xml version="1.0" encoding="utf-8"?>
<ds:datastoreItem xmlns:ds="http://schemas.openxmlformats.org/officeDocument/2006/customXml" ds:itemID="{6C7B8426-D29D-4FF0-9C2E-029315289B07}">
  <ds:schemaRef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1e538cb-f8c2-4c9c-ac78-9205d03c8849"/>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7BD1E77C-56E3-48D0-AF4C-E0009AB6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Michelle Chatfield</cp:lastModifiedBy>
  <cp:revision>2</cp:revision>
  <dcterms:created xsi:type="dcterms:W3CDTF">2021-04-28T01:51:00Z</dcterms:created>
  <dcterms:modified xsi:type="dcterms:W3CDTF">2021-04-28T01:51:00Z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{3c28d2d9-f0d2-4d22-837a-0a536adce589}</vt:lpwstr>
  </property>
  <property fmtid="{D5CDD505-2E9C-101B-9397-08002B2CF9AE}" pid="10" name="RecordPoint_ActiveItemWebId">
    <vt:lpwstr>{603f2397-5de8-47f6-bd19-8ee820c94c7c}</vt:lpwstr>
  </property>
  <property fmtid="{D5CDD505-2E9C-101B-9397-08002B2CF9AE}" pid="11" name="RecordPoint_RecordNumberSubmitted">
    <vt:lpwstr>R2018/086945</vt:lpwstr>
  </property>
  <property fmtid="{D5CDD505-2E9C-101B-9397-08002B2CF9AE}" pid="12" name="RecordPoint_SubmissionCompleted">
    <vt:lpwstr>2018-02-19T11:53:40.2547501+11:00</vt:lpwstr>
  </property>
</Properties>
</file>