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20718"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211D5C5C" w:rsidR="0000359B" w:rsidRDefault="00AD4B19"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CHILD SAFE ENVIRONMENT</w:t>
      </w:r>
      <w:r w:rsidR="0000359B">
        <w:rPr>
          <w:rFonts w:ascii="Times New Roman" w:eastAsiaTheme="majorEastAsia" w:hAnsi="Times New Roman" w:cs="Times New Roman"/>
          <w:b/>
          <w:caps/>
          <w:color w:val="1B7901"/>
          <w:sz w:val="32"/>
          <w:szCs w:val="32"/>
        </w:rPr>
        <w:t xml:space="preserve"> POLICY</w:t>
      </w:r>
    </w:p>
    <w:p w14:paraId="1606D18C" w14:textId="77777777" w:rsidR="000D3CE4" w:rsidRDefault="000D3CE4" w:rsidP="0000359B">
      <w:pPr>
        <w:jc w:val="center"/>
        <w:outlineLvl w:val="1"/>
        <w:rPr>
          <w:rFonts w:ascii="Times New Roman" w:eastAsiaTheme="majorEastAsia" w:hAnsi="Times New Roman" w:cs="Times New Roman"/>
          <w:b/>
          <w:caps/>
          <w:color w:val="1B7901"/>
          <w:sz w:val="32"/>
          <w:szCs w:val="32"/>
        </w:rPr>
      </w:pPr>
    </w:p>
    <w:p w14:paraId="7053E63E" w14:textId="2053CF42" w:rsidR="00CE1B2B" w:rsidRPr="00033E7C" w:rsidRDefault="00CE1B2B" w:rsidP="0000359B">
      <w:pPr>
        <w:jc w:val="cente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CE1B2B" w:rsidRPr="005D2A3A" w14:paraId="126C0E60" w14:textId="77777777" w:rsidTr="001F3D03">
        <w:trPr>
          <w:trHeight w:val="940"/>
        </w:trPr>
        <w:tc>
          <w:tcPr>
            <w:tcW w:w="9531" w:type="dxa"/>
          </w:tcPr>
          <w:p w14:paraId="7A616BF2" w14:textId="77777777" w:rsidR="0000359B" w:rsidRPr="005D2A3A" w:rsidRDefault="0000359B" w:rsidP="0000359B">
            <w:pPr>
              <w:pStyle w:val="NoSpacing"/>
              <w:rPr>
                <w:rFonts w:ascii="Times New Roman" w:hAnsi="Times New Roman"/>
                <w:sz w:val="22"/>
                <w:szCs w:val="22"/>
              </w:rPr>
            </w:pPr>
            <w:r w:rsidRPr="005D2A3A">
              <w:rPr>
                <w:rFonts w:ascii="Times New Roman" w:hAnsi="Times New Roman"/>
                <w:b/>
                <w:bCs/>
                <w:color w:val="1B7901"/>
                <w:sz w:val="22"/>
                <w:szCs w:val="22"/>
                <w:u w:val="single"/>
              </w:rPr>
              <w:t>PURPOSE</w:t>
            </w:r>
            <w:r w:rsidRPr="005D2A3A">
              <w:rPr>
                <w:rFonts w:ascii="Times New Roman" w:hAnsi="Times New Roman"/>
                <w:sz w:val="22"/>
                <w:szCs w:val="22"/>
              </w:rPr>
              <w:t xml:space="preserve"> </w:t>
            </w:r>
          </w:p>
          <w:p w14:paraId="20776B15" w14:textId="77777777" w:rsidR="0000359B" w:rsidRPr="005D2A3A" w:rsidRDefault="0000359B" w:rsidP="0000359B">
            <w:pPr>
              <w:pStyle w:val="NoSpacing"/>
              <w:rPr>
                <w:rFonts w:ascii="Times New Roman" w:hAnsi="Times New Roman"/>
                <w:sz w:val="22"/>
                <w:szCs w:val="22"/>
              </w:rPr>
            </w:pPr>
          </w:p>
          <w:p w14:paraId="2AEEB6FF" w14:textId="3A084E65" w:rsidR="001F3D03" w:rsidRPr="00AD4B19" w:rsidRDefault="00AD4B19" w:rsidP="00BC0F8F">
            <w:pPr>
              <w:pStyle w:val="NoSpacing"/>
              <w:rPr>
                <w:rFonts w:ascii="Times New Roman" w:hAnsi="Times New Roman"/>
                <w:sz w:val="22"/>
                <w:szCs w:val="22"/>
              </w:rPr>
            </w:pPr>
            <w:r w:rsidRPr="00AD4B19">
              <w:rPr>
                <w:rFonts w:ascii="Times New Roman" w:hAnsi="Times New Roman"/>
                <w:sz w:val="22"/>
                <w:szCs w:val="22"/>
              </w:rPr>
              <w:t>That Lakes Entrance Primary School Council</w:t>
            </w:r>
            <w:r w:rsidRPr="00AD4B19">
              <w:rPr>
                <w:rFonts w:ascii="Times New Roman" w:hAnsi="Times New Roman"/>
                <w:sz w:val="22"/>
                <w:szCs w:val="22"/>
              </w:rPr>
              <w:t xml:space="preserve"> Outside of School Hours Care (OSHC) complies with Child Safety Standards and requirements in order to provide services that ensure the safety and wellbeing of all children and young people. </w:t>
            </w:r>
          </w:p>
          <w:p w14:paraId="6BB45DC4" w14:textId="60D6114E" w:rsidR="00AD4B19" w:rsidRPr="00AD4B19" w:rsidRDefault="00AD4B19" w:rsidP="00BC0F8F">
            <w:pPr>
              <w:pStyle w:val="NoSpacing"/>
              <w:rPr>
                <w:rFonts w:ascii="Times New Roman" w:hAnsi="Times New Roman"/>
                <w:sz w:val="22"/>
                <w:szCs w:val="22"/>
              </w:rPr>
            </w:pPr>
            <w:r w:rsidRPr="00AD4B19">
              <w:rPr>
                <w:rFonts w:ascii="Times New Roman" w:hAnsi="Times New Roman"/>
                <w:sz w:val="22"/>
                <w:szCs w:val="22"/>
              </w:rPr>
              <w:t xml:space="preserve">To make clear the expected </w:t>
            </w:r>
            <w:proofErr w:type="spellStart"/>
            <w:r w:rsidRPr="00AD4B19">
              <w:rPr>
                <w:rFonts w:ascii="Times New Roman" w:hAnsi="Times New Roman"/>
                <w:sz w:val="22"/>
                <w:szCs w:val="22"/>
              </w:rPr>
              <w:t>behaviour</w:t>
            </w:r>
            <w:proofErr w:type="spellEnd"/>
            <w:r w:rsidRPr="00AD4B19">
              <w:rPr>
                <w:rFonts w:ascii="Times New Roman" w:hAnsi="Times New Roman"/>
                <w:sz w:val="22"/>
                <w:szCs w:val="22"/>
              </w:rPr>
              <w:t xml:space="preserve"> of all </w:t>
            </w:r>
            <w:bookmarkStart w:id="0" w:name="_Hlk67928244"/>
            <w:r w:rsidRPr="00AD4B19">
              <w:rPr>
                <w:rFonts w:ascii="Times New Roman" w:hAnsi="Times New Roman"/>
                <w:sz w:val="22"/>
                <w:szCs w:val="22"/>
              </w:rPr>
              <w:t xml:space="preserve">Lakes Entrance Primary School </w:t>
            </w:r>
            <w:proofErr w:type="spellStart"/>
            <w:r w:rsidRPr="00AD4B19">
              <w:rPr>
                <w:rFonts w:ascii="Times New Roman" w:hAnsi="Times New Roman"/>
                <w:sz w:val="22"/>
                <w:szCs w:val="22"/>
              </w:rPr>
              <w:t>Coucil</w:t>
            </w:r>
            <w:proofErr w:type="spellEnd"/>
            <w:r w:rsidRPr="00AD4B19">
              <w:rPr>
                <w:rFonts w:ascii="Times New Roman" w:hAnsi="Times New Roman"/>
                <w:sz w:val="22"/>
                <w:szCs w:val="22"/>
              </w:rPr>
              <w:t xml:space="preserve"> OSHC</w:t>
            </w:r>
            <w:bookmarkEnd w:id="0"/>
            <w:r w:rsidRPr="00AD4B19">
              <w:rPr>
                <w:rFonts w:ascii="Times New Roman" w:hAnsi="Times New Roman"/>
                <w:sz w:val="22"/>
                <w:szCs w:val="22"/>
              </w:rPr>
              <w:t xml:space="preserve"> employees and volunteers to keep children safe from abuse</w:t>
            </w:r>
          </w:p>
          <w:p w14:paraId="0F62B887" w14:textId="77777777" w:rsidR="00AD4B19" w:rsidRPr="005D2A3A" w:rsidRDefault="00AD4B19" w:rsidP="00BC0F8F">
            <w:pPr>
              <w:pStyle w:val="NoSpacing"/>
              <w:rPr>
                <w:rFonts w:ascii="Times New Roman" w:hAnsi="Times New Roman"/>
                <w:sz w:val="22"/>
                <w:szCs w:val="22"/>
              </w:rPr>
            </w:pPr>
          </w:p>
          <w:p w14:paraId="1E037E5D" w14:textId="77777777" w:rsidR="00BC0F8F" w:rsidRPr="005D2A3A" w:rsidRDefault="00BC0F8F" w:rsidP="00BC0F8F">
            <w:pPr>
              <w:jc w:val="both"/>
              <w:outlineLvl w:val="1"/>
              <w:rPr>
                <w:rFonts w:ascii="Times New Roman" w:eastAsiaTheme="majorEastAsia" w:hAnsi="Times New Roman" w:cs="Times New Roman"/>
                <w:b/>
                <w:caps/>
                <w:color w:val="1B7901"/>
                <w:u w:val="single"/>
              </w:rPr>
            </w:pPr>
            <w:r w:rsidRPr="005D2A3A">
              <w:rPr>
                <w:rFonts w:ascii="Times New Roman" w:eastAsiaTheme="majorEastAsia" w:hAnsi="Times New Roman" w:cs="Times New Roman"/>
                <w:b/>
                <w:caps/>
                <w:color w:val="1B7901"/>
                <w:u w:val="single"/>
              </w:rPr>
              <w:t>SCOPE</w:t>
            </w:r>
          </w:p>
          <w:p w14:paraId="57F5F95B" w14:textId="1916E948" w:rsidR="0000359B" w:rsidRPr="005D2A3A" w:rsidRDefault="0000359B" w:rsidP="0000359B">
            <w:pPr>
              <w:pStyle w:val="NoSpacing"/>
              <w:rPr>
                <w:rFonts w:ascii="Times New Roman" w:hAnsi="Times New Roman"/>
                <w:bCs/>
                <w:sz w:val="22"/>
                <w:szCs w:val="22"/>
              </w:rPr>
            </w:pPr>
          </w:p>
        </w:tc>
      </w:tr>
    </w:tbl>
    <w:p w14:paraId="7C98A6C0" w14:textId="35C05C80" w:rsidR="00BC0F8F" w:rsidRPr="001F3D03" w:rsidRDefault="00BC0F8F" w:rsidP="001F3D03">
      <w:pPr>
        <w:pStyle w:val="ListParagraph"/>
        <w:numPr>
          <w:ilvl w:val="0"/>
          <w:numId w:val="4"/>
        </w:numPr>
        <w:jc w:val="both"/>
        <w:rPr>
          <w:rFonts w:ascii="Times New Roman" w:hAnsi="Times New Roman" w:cs="Times New Roman"/>
        </w:rPr>
      </w:pPr>
      <w:r w:rsidRPr="001F3D03">
        <w:rPr>
          <w:rFonts w:ascii="Times New Roman" w:hAnsi="Times New Roman" w:cs="Times New Roman"/>
        </w:rPr>
        <w:t>A</w:t>
      </w:r>
      <w:r w:rsidRPr="001F3D03">
        <w:rPr>
          <w:rFonts w:ascii="Times New Roman" w:hAnsi="Times New Roman" w:cs="Times New Roman"/>
        </w:rPr>
        <w:t>ll staff, including causal relief staff and volunteers</w:t>
      </w:r>
    </w:p>
    <w:p w14:paraId="79113132" w14:textId="2CC0D42E" w:rsidR="00CE1B2B" w:rsidRPr="005D2A3A" w:rsidRDefault="00CE1B2B" w:rsidP="009358B6">
      <w:pPr>
        <w:pStyle w:val="ListParagraph"/>
        <w:numPr>
          <w:ilvl w:val="0"/>
          <w:numId w:val="4"/>
        </w:numPr>
        <w:jc w:val="both"/>
        <w:rPr>
          <w:rFonts w:ascii="Times New Roman" w:hAnsi="Times New Roman" w:cs="Times New Roman"/>
        </w:rPr>
      </w:pPr>
      <w:r w:rsidRPr="005D2A3A">
        <w:rPr>
          <w:rFonts w:ascii="Times New Roman" w:hAnsi="Times New Roman" w:cs="Times New Roman"/>
        </w:rPr>
        <w:t>All students attending the Lakes Entrance Primary School Council OSHC service</w:t>
      </w:r>
    </w:p>
    <w:p w14:paraId="05229E45" w14:textId="59EB55DB" w:rsidR="00CE1B2B" w:rsidRPr="005D2A3A" w:rsidRDefault="00CE1B2B" w:rsidP="00CE1B2B">
      <w:pPr>
        <w:jc w:val="both"/>
        <w:outlineLvl w:val="1"/>
        <w:rPr>
          <w:rFonts w:ascii="Times New Roman" w:eastAsiaTheme="majorEastAsia" w:hAnsi="Times New Roman" w:cs="Times New Roman"/>
          <w:b/>
          <w:caps/>
          <w:color w:val="1B7901"/>
          <w:u w:val="single"/>
        </w:rPr>
      </w:pPr>
      <w:r w:rsidRPr="005D2A3A">
        <w:rPr>
          <w:rFonts w:ascii="Times New Roman" w:eastAsiaTheme="majorEastAsia" w:hAnsi="Times New Roman" w:cs="Times New Roman"/>
          <w:b/>
          <w:caps/>
          <w:color w:val="1B7901"/>
          <w:u w:val="single"/>
        </w:rPr>
        <w:t>Policy</w:t>
      </w:r>
    </w:p>
    <w:p w14:paraId="18B571F5" w14:textId="768629A3" w:rsidR="00AD4B19" w:rsidRPr="00AD4B19" w:rsidRDefault="00AD4B19" w:rsidP="00AD4B19">
      <w:pPr>
        <w:pStyle w:val="Subheading2BAE"/>
        <w:spacing w:before="120" w:after="0" w:line="240" w:lineRule="auto"/>
        <w:ind w:left="0"/>
        <w:outlineLvl w:val="0"/>
        <w:rPr>
          <w:rFonts w:ascii="Times New Roman" w:hAnsi="Times New Roman"/>
          <w:sz w:val="22"/>
          <w:szCs w:val="22"/>
          <w:lang w:val="en-US"/>
        </w:rPr>
      </w:pPr>
      <w:r>
        <w:rPr>
          <w:rFonts w:ascii="Times New Roman" w:hAnsi="Times New Roman"/>
          <w:sz w:val="22"/>
          <w:szCs w:val="22"/>
          <w:lang w:val="en-US"/>
        </w:rPr>
        <w:t>Lakes Entrance Primary School Council</w:t>
      </w:r>
      <w:r w:rsidRPr="00AD4B19">
        <w:rPr>
          <w:rFonts w:ascii="Times New Roman" w:hAnsi="Times New Roman"/>
          <w:sz w:val="22"/>
          <w:szCs w:val="22"/>
          <w:lang w:val="en-US"/>
        </w:rPr>
        <w:t xml:space="preserve"> OSHC is committed to:</w:t>
      </w:r>
    </w:p>
    <w:p w14:paraId="03E176F6" w14:textId="77777777" w:rsidR="00AD4B19" w:rsidRPr="00AD4B19" w:rsidRDefault="00AD4B19" w:rsidP="00AD4B19">
      <w:pPr>
        <w:rPr>
          <w:rFonts w:ascii="Times New Roman" w:hAnsi="Times New Roman" w:cs="Times New Roman"/>
          <w:lang w:val="en-US"/>
        </w:rPr>
      </w:pPr>
    </w:p>
    <w:p w14:paraId="7B9D5C42" w14:textId="21101BA1" w:rsidR="00AD4B19" w:rsidRPr="00AD4B19" w:rsidRDefault="00AD4B19" w:rsidP="00AD4B19">
      <w:pPr>
        <w:rPr>
          <w:rFonts w:ascii="Times New Roman" w:hAnsi="Times New Roman" w:cs="Times New Roman"/>
          <w:lang w:val="en-US"/>
        </w:rPr>
      </w:pPr>
      <w:r w:rsidRPr="00AD4B19">
        <w:rPr>
          <w:rFonts w:ascii="Times New Roman" w:hAnsi="Times New Roman" w:cs="Times New Roman"/>
        </w:rPr>
        <w:t>The safety</w:t>
      </w:r>
      <w:r w:rsidRPr="00AD4B19">
        <w:rPr>
          <w:rFonts w:ascii="Times New Roman" w:hAnsi="Times New Roman" w:cs="Times New Roman"/>
          <w:lang w:val="en-US"/>
        </w:rPr>
        <w:t xml:space="preserve"> and wellbeing of all children and young people. All </w:t>
      </w:r>
      <w:r>
        <w:rPr>
          <w:rFonts w:ascii="Times New Roman" w:hAnsi="Times New Roman" w:cs="Times New Roman"/>
        </w:rPr>
        <w:t>Lakes Entrance Primary School Council</w:t>
      </w:r>
      <w:r w:rsidRPr="00AD4B19">
        <w:rPr>
          <w:rFonts w:ascii="Times New Roman" w:hAnsi="Times New Roman" w:cs="Times New Roman"/>
        </w:rPr>
        <w:t xml:space="preserve"> OSHC </w:t>
      </w:r>
      <w:r w:rsidRPr="00AD4B19">
        <w:rPr>
          <w:rFonts w:ascii="Times New Roman" w:hAnsi="Times New Roman" w:cs="Times New Roman"/>
          <w:lang w:val="en-US"/>
        </w:rPr>
        <w:t xml:space="preserve">employees and volunteers have a responsibility to understand the important and specific role he/she plays individually and collectively to ensure that the </w:t>
      </w:r>
      <w:r w:rsidRPr="00AD4B19">
        <w:rPr>
          <w:rFonts w:ascii="Times New Roman" w:hAnsi="Times New Roman" w:cs="Times New Roman"/>
        </w:rPr>
        <w:t xml:space="preserve">safety and wellbeing </w:t>
      </w:r>
      <w:r w:rsidRPr="00AD4B19">
        <w:rPr>
          <w:rFonts w:ascii="Times New Roman" w:hAnsi="Times New Roman" w:cs="Times New Roman"/>
          <w:lang w:val="en-US"/>
        </w:rPr>
        <w:t>of all children and young people is at the forefront of all they do and every decision they make.</w:t>
      </w:r>
    </w:p>
    <w:p w14:paraId="08F93347" w14:textId="299AACF1" w:rsidR="00AD4B19" w:rsidRPr="00AD4B19" w:rsidRDefault="00AD4B19" w:rsidP="00AD4B19">
      <w:pPr>
        <w:rPr>
          <w:rFonts w:ascii="Times New Roman" w:hAnsi="Times New Roman" w:cs="Times New Roman"/>
          <w:lang w:val="en-US"/>
        </w:rPr>
      </w:pPr>
      <w:r>
        <w:rPr>
          <w:rFonts w:ascii="Times New Roman" w:hAnsi="Times New Roman" w:cs="Times New Roman"/>
        </w:rPr>
        <w:t>Lakes Entrance Primary School Council</w:t>
      </w:r>
      <w:r w:rsidRPr="00AD4B19">
        <w:rPr>
          <w:rFonts w:ascii="Times New Roman" w:hAnsi="Times New Roman" w:cs="Times New Roman"/>
        </w:rPr>
        <w:t xml:space="preserve"> OSHC </w:t>
      </w:r>
      <w:r w:rsidRPr="00AD4B19">
        <w:rPr>
          <w:rFonts w:ascii="Times New Roman" w:hAnsi="Times New Roman" w:cs="Times New Roman"/>
          <w:lang w:val="en-US"/>
        </w:rPr>
        <w:t>has a zero tolerance for child abuse</w:t>
      </w:r>
      <w:r w:rsidRPr="00AD4B19">
        <w:rPr>
          <w:rFonts w:ascii="Times New Roman" w:hAnsi="Times New Roman" w:cs="Times New Roman"/>
        </w:rPr>
        <w:t xml:space="preserve"> and all allegations and safety concerns will be treated very seriously and consistently with our robust policies and procedures.</w:t>
      </w:r>
    </w:p>
    <w:p w14:paraId="5B30E550" w14:textId="77777777" w:rsidR="00AD4B19" w:rsidRPr="00AD4B19" w:rsidRDefault="00AD4B19" w:rsidP="00AD4B19">
      <w:pPr>
        <w:pStyle w:val="DHHSbody"/>
        <w:numPr>
          <w:ilvl w:val="0"/>
          <w:numId w:val="38"/>
        </w:numPr>
        <w:spacing w:after="0" w:line="240" w:lineRule="auto"/>
        <w:rPr>
          <w:rFonts w:ascii="Times New Roman" w:hAnsi="Times New Roman"/>
          <w:sz w:val="22"/>
          <w:szCs w:val="22"/>
          <w:lang w:val="en-US"/>
        </w:rPr>
      </w:pPr>
      <w:r w:rsidRPr="00AD4B19">
        <w:rPr>
          <w:rFonts w:ascii="Times New Roman" w:hAnsi="Times New Roman"/>
          <w:sz w:val="22"/>
          <w:szCs w:val="22"/>
        </w:rPr>
        <w:t xml:space="preserve">We are committed to the safety, participation and empowerment of all children and young people. </w:t>
      </w:r>
    </w:p>
    <w:p w14:paraId="7DDA0294" w14:textId="77777777" w:rsidR="00AD4B19" w:rsidRPr="00AD4B19" w:rsidRDefault="00AD4B19" w:rsidP="00AD4B19">
      <w:pPr>
        <w:pStyle w:val="DHHSbody"/>
        <w:numPr>
          <w:ilvl w:val="0"/>
          <w:numId w:val="38"/>
        </w:numPr>
        <w:spacing w:after="0" w:line="240" w:lineRule="auto"/>
        <w:rPr>
          <w:rFonts w:ascii="Times New Roman" w:hAnsi="Times New Roman"/>
          <w:sz w:val="22"/>
          <w:szCs w:val="22"/>
        </w:rPr>
      </w:pPr>
      <w:r w:rsidRPr="00AD4B19">
        <w:rPr>
          <w:rFonts w:ascii="Times New Roman" w:hAnsi="Times New Roman"/>
          <w:sz w:val="22"/>
          <w:szCs w:val="22"/>
        </w:rPr>
        <w:t>We support and respect all children, employees and volunteers and have legal and moral obligations to contact authorities when we are worried about a child’s safety and we follow these obligations rigorously.</w:t>
      </w:r>
    </w:p>
    <w:p w14:paraId="2FA1E3C6" w14:textId="0A35C1B8" w:rsidR="00AD4B19" w:rsidRPr="00AD4B19" w:rsidRDefault="00AD4B19" w:rsidP="00AD4B19">
      <w:pPr>
        <w:pStyle w:val="DHHSbody"/>
        <w:numPr>
          <w:ilvl w:val="0"/>
          <w:numId w:val="38"/>
        </w:numPr>
        <w:spacing w:after="0" w:line="240" w:lineRule="auto"/>
        <w:rPr>
          <w:rFonts w:ascii="Times New Roman" w:hAnsi="Times New Roman"/>
          <w:sz w:val="22"/>
          <w:szCs w:val="22"/>
        </w:rPr>
      </w:pPr>
      <w:r w:rsidRPr="00AD4B19">
        <w:rPr>
          <w:rFonts w:ascii="Times New Roman" w:hAnsi="Times New Roman"/>
          <w:sz w:val="22"/>
          <w:szCs w:val="22"/>
        </w:rPr>
        <w:t xml:space="preserve">Our </w:t>
      </w:r>
      <w:r>
        <w:rPr>
          <w:rFonts w:ascii="Times New Roman" w:hAnsi="Times New Roman"/>
          <w:sz w:val="22"/>
          <w:szCs w:val="22"/>
        </w:rPr>
        <w:t>Lakes Entrance Primary School Council</w:t>
      </w:r>
      <w:r w:rsidRPr="00AD4B19">
        <w:rPr>
          <w:rFonts w:ascii="Times New Roman" w:hAnsi="Times New Roman"/>
          <w:sz w:val="22"/>
          <w:szCs w:val="22"/>
        </w:rPr>
        <w:t xml:space="preserve"> OSHC is committed to preventing child abuse and identifying risks early and removing and reducing these risks </w:t>
      </w:r>
    </w:p>
    <w:p w14:paraId="70ABEE15" w14:textId="0F44A58D" w:rsidR="00AD4B19" w:rsidRPr="00AD4B19" w:rsidRDefault="00AD4B19" w:rsidP="00AD4B19">
      <w:pPr>
        <w:pStyle w:val="DHHSbody"/>
        <w:numPr>
          <w:ilvl w:val="0"/>
          <w:numId w:val="38"/>
        </w:numPr>
        <w:spacing w:after="0" w:line="240" w:lineRule="auto"/>
        <w:rPr>
          <w:rFonts w:ascii="Times New Roman" w:hAnsi="Times New Roman"/>
          <w:sz w:val="22"/>
          <w:szCs w:val="22"/>
        </w:rPr>
      </w:pPr>
      <w:r>
        <w:rPr>
          <w:rFonts w:ascii="Times New Roman" w:hAnsi="Times New Roman"/>
          <w:sz w:val="22"/>
          <w:szCs w:val="22"/>
        </w:rPr>
        <w:t>Lakes Entrance Primary School Council</w:t>
      </w:r>
      <w:r w:rsidRPr="00AD4B19">
        <w:rPr>
          <w:rFonts w:ascii="Times New Roman" w:hAnsi="Times New Roman"/>
          <w:sz w:val="22"/>
          <w:szCs w:val="22"/>
        </w:rPr>
        <w:t xml:space="preserve"> OSHC complies with Child Safe recruitment practices for all staff and volunteers. </w:t>
      </w:r>
    </w:p>
    <w:p w14:paraId="0ED97C97" w14:textId="49AE4824" w:rsidR="00AD4B19" w:rsidRPr="00AD4B19" w:rsidRDefault="00AD4B19" w:rsidP="00AD4B19">
      <w:pPr>
        <w:pStyle w:val="DHHSbody"/>
        <w:numPr>
          <w:ilvl w:val="0"/>
          <w:numId w:val="38"/>
        </w:numPr>
        <w:spacing w:after="0" w:line="240" w:lineRule="auto"/>
        <w:rPr>
          <w:rFonts w:ascii="Times New Roman" w:hAnsi="Times New Roman"/>
          <w:sz w:val="22"/>
          <w:szCs w:val="22"/>
        </w:rPr>
      </w:pPr>
      <w:r w:rsidRPr="00AD4B19">
        <w:rPr>
          <w:rFonts w:ascii="Times New Roman" w:hAnsi="Times New Roman"/>
          <w:sz w:val="22"/>
          <w:szCs w:val="22"/>
        </w:rPr>
        <w:t xml:space="preserve">Our </w:t>
      </w:r>
      <w:r>
        <w:rPr>
          <w:rFonts w:ascii="Times New Roman" w:hAnsi="Times New Roman"/>
          <w:sz w:val="22"/>
          <w:szCs w:val="22"/>
        </w:rPr>
        <w:t>Lakes Entrance Primary School Council</w:t>
      </w:r>
      <w:r w:rsidRPr="00AD4B19">
        <w:rPr>
          <w:rFonts w:ascii="Times New Roman" w:hAnsi="Times New Roman"/>
          <w:sz w:val="22"/>
          <w:szCs w:val="22"/>
        </w:rPr>
        <w:t xml:space="preserve"> OSHC is committed to regularly training and educating our employees and volunteers on Child Safe Standards, as per Regulation 84 of the Education and Care Services National Regulations 2011 (National Regulations)</w:t>
      </w:r>
    </w:p>
    <w:p w14:paraId="488D6221" w14:textId="77777777" w:rsidR="00AD4B19" w:rsidRPr="00AD4B19" w:rsidRDefault="00AD4B19" w:rsidP="00AD4B19">
      <w:pPr>
        <w:pStyle w:val="DHHSbody"/>
        <w:numPr>
          <w:ilvl w:val="0"/>
          <w:numId w:val="38"/>
        </w:numPr>
        <w:spacing w:after="0" w:line="240" w:lineRule="auto"/>
        <w:rPr>
          <w:rFonts w:ascii="Times New Roman" w:hAnsi="Times New Roman"/>
          <w:sz w:val="22"/>
          <w:szCs w:val="22"/>
        </w:rPr>
      </w:pPr>
      <w:r w:rsidRPr="00AD4B19">
        <w:rPr>
          <w:rFonts w:ascii="Times New Roman" w:hAnsi="Times New Roman"/>
          <w:sz w:val="22"/>
          <w:szCs w:val="22"/>
        </w:rPr>
        <w:t>We value diversity and do not tolerate any discriminatory practices</w:t>
      </w:r>
    </w:p>
    <w:p w14:paraId="72FA6B72" w14:textId="77777777" w:rsidR="00AD4B19" w:rsidRPr="00AD4B19" w:rsidRDefault="00AD4B19" w:rsidP="00AD4B19">
      <w:pPr>
        <w:pStyle w:val="DHHSbody"/>
        <w:numPr>
          <w:ilvl w:val="0"/>
          <w:numId w:val="38"/>
        </w:numPr>
        <w:spacing w:after="0" w:line="240" w:lineRule="auto"/>
        <w:rPr>
          <w:rFonts w:ascii="Times New Roman" w:hAnsi="Times New Roman"/>
          <w:sz w:val="22"/>
          <w:szCs w:val="22"/>
        </w:rPr>
      </w:pPr>
      <w:r w:rsidRPr="00AD4B19">
        <w:rPr>
          <w:rFonts w:ascii="Times New Roman" w:hAnsi="Times New Roman"/>
          <w:sz w:val="22"/>
          <w:szCs w:val="22"/>
        </w:rPr>
        <w:t>We are committed to the cultural safety of all children from culturally and/or linguistically diverse backgrounds</w:t>
      </w:r>
    </w:p>
    <w:p w14:paraId="0BF8DDFE" w14:textId="77777777" w:rsidR="00AD4B19" w:rsidRPr="00AD4B19" w:rsidRDefault="00AD4B19" w:rsidP="00AD4B19">
      <w:pPr>
        <w:pStyle w:val="DHHSbody"/>
        <w:numPr>
          <w:ilvl w:val="0"/>
          <w:numId w:val="38"/>
        </w:numPr>
        <w:spacing w:after="0" w:line="240" w:lineRule="auto"/>
        <w:rPr>
          <w:rFonts w:ascii="Times New Roman" w:hAnsi="Times New Roman"/>
          <w:sz w:val="22"/>
          <w:szCs w:val="22"/>
        </w:rPr>
      </w:pPr>
      <w:r w:rsidRPr="00AD4B19">
        <w:rPr>
          <w:rFonts w:ascii="Times New Roman" w:hAnsi="Times New Roman"/>
          <w:sz w:val="22"/>
          <w:szCs w:val="22"/>
        </w:rPr>
        <w:t>We ensure that children with a disability are provided with a safe environment</w:t>
      </w:r>
    </w:p>
    <w:p w14:paraId="65690A33" w14:textId="77777777" w:rsidR="00AD4B19" w:rsidRPr="00AD4B19" w:rsidRDefault="00AD4B19" w:rsidP="00AD4B19">
      <w:pPr>
        <w:pStyle w:val="DHHSbody"/>
        <w:numPr>
          <w:ilvl w:val="0"/>
          <w:numId w:val="38"/>
        </w:numPr>
        <w:spacing w:after="0" w:line="240" w:lineRule="auto"/>
        <w:rPr>
          <w:rFonts w:ascii="Times New Roman" w:hAnsi="Times New Roman"/>
          <w:sz w:val="22"/>
          <w:szCs w:val="22"/>
        </w:rPr>
      </w:pPr>
      <w:r w:rsidRPr="00AD4B19">
        <w:rPr>
          <w:rFonts w:ascii="Times New Roman" w:hAnsi="Times New Roman"/>
          <w:sz w:val="22"/>
          <w:szCs w:val="22"/>
        </w:rPr>
        <w:t xml:space="preserve">We have specific policies, procedures and training in place that support our leadership team, employees and volunteers to achieve these commitments. </w:t>
      </w:r>
    </w:p>
    <w:p w14:paraId="754DD474" w14:textId="77777777" w:rsidR="00AD4B19" w:rsidRPr="00AD4B19" w:rsidRDefault="00AD4B19" w:rsidP="00AD4B19">
      <w:pPr>
        <w:pStyle w:val="DHHSbody"/>
        <w:spacing w:after="0" w:line="240" w:lineRule="auto"/>
        <w:rPr>
          <w:rFonts w:ascii="Times New Roman" w:hAnsi="Times New Roman"/>
          <w:b/>
          <w:sz w:val="22"/>
          <w:szCs w:val="22"/>
        </w:rPr>
      </w:pPr>
      <w:r w:rsidRPr="00AD4B19">
        <w:rPr>
          <w:rFonts w:ascii="Times New Roman" w:hAnsi="Times New Roman"/>
          <w:b/>
          <w:sz w:val="22"/>
          <w:szCs w:val="22"/>
        </w:rPr>
        <w:lastRenderedPageBreak/>
        <w:t xml:space="preserve">Child Safe Standards </w:t>
      </w:r>
    </w:p>
    <w:p w14:paraId="45DC5CE7" w14:textId="77777777" w:rsidR="00AD4B19" w:rsidRPr="00AD4B19" w:rsidRDefault="00AD4B19" w:rsidP="00AD4B19">
      <w:pPr>
        <w:rPr>
          <w:rFonts w:ascii="Times New Roman" w:hAnsi="Times New Roman" w:cs="Times New Roman"/>
          <w:bCs/>
        </w:rPr>
      </w:pPr>
    </w:p>
    <w:p w14:paraId="3472A19E" w14:textId="3E127022" w:rsidR="00AD4B19" w:rsidRPr="00AD4B19" w:rsidRDefault="00AD4B19" w:rsidP="00AD4B19">
      <w:pPr>
        <w:rPr>
          <w:rFonts w:ascii="Times New Roman" w:hAnsi="Times New Roman" w:cs="Times New Roman"/>
          <w:b/>
          <w:color w:val="202020"/>
          <w:lang w:eastAsia="en-AU"/>
        </w:rPr>
      </w:pPr>
      <w:r w:rsidRPr="00AD4B19">
        <w:rPr>
          <w:rFonts w:ascii="Times New Roman" w:hAnsi="Times New Roman" w:cs="Times New Roman"/>
          <w:bCs/>
        </w:rPr>
        <w:t>The Child Safe Standards (the Standards) are compulsory minimum standards for all organisations that provide services to children. [Insert school name] OSHC has a responsibility to uphold all the below listed Child Safe Standards, which are current as of April 2021:</w:t>
      </w:r>
    </w:p>
    <w:p w14:paraId="2CAEEBAA" w14:textId="77777777" w:rsidR="00AD4B19" w:rsidRPr="00AD4B19" w:rsidRDefault="00AD4B19" w:rsidP="00AD4B19">
      <w:pPr>
        <w:numPr>
          <w:ilvl w:val="0"/>
          <w:numId w:val="36"/>
        </w:numPr>
        <w:shd w:val="clear" w:color="auto" w:fill="FFFFFF"/>
        <w:spacing w:before="48" w:after="120" w:line="240" w:lineRule="auto"/>
        <w:rPr>
          <w:rFonts w:ascii="Times New Roman" w:hAnsi="Times New Roman" w:cs="Times New Roman"/>
          <w:b/>
          <w:color w:val="202020"/>
          <w:lang w:eastAsia="en-AU"/>
        </w:rPr>
      </w:pPr>
      <w:r w:rsidRPr="00AD4B19">
        <w:rPr>
          <w:rFonts w:ascii="Times New Roman" w:hAnsi="Times New Roman" w:cs="Times New Roman"/>
          <w:b/>
          <w:color w:val="202020"/>
        </w:rPr>
        <w:t>Standard 1</w:t>
      </w:r>
    </w:p>
    <w:p w14:paraId="4D939440" w14:textId="77777777" w:rsidR="00AD4B19" w:rsidRPr="00AD4B19" w:rsidRDefault="00AD4B19" w:rsidP="00AD4B19">
      <w:pPr>
        <w:shd w:val="clear" w:color="auto" w:fill="FFFFFF"/>
        <w:spacing w:before="48" w:after="120"/>
        <w:ind w:left="720"/>
        <w:rPr>
          <w:rFonts w:ascii="Times New Roman" w:hAnsi="Times New Roman" w:cs="Times New Roman"/>
          <w:color w:val="202020"/>
          <w:lang w:eastAsia="en-AU"/>
        </w:rPr>
      </w:pPr>
      <w:r w:rsidRPr="00AD4B19">
        <w:rPr>
          <w:rFonts w:ascii="Times New Roman" w:hAnsi="Times New Roman" w:cs="Times New Roman"/>
          <w:color w:val="202020"/>
        </w:rPr>
        <w:t>Strategies to embed an organisational culture of child safety, including through effective leadership arrangements</w:t>
      </w:r>
    </w:p>
    <w:p w14:paraId="31AB3DA2" w14:textId="77777777" w:rsidR="00AD4B19" w:rsidRPr="00AD4B19" w:rsidRDefault="00AD4B19" w:rsidP="00AD4B19">
      <w:pPr>
        <w:pStyle w:val="ListParagraph"/>
        <w:numPr>
          <w:ilvl w:val="0"/>
          <w:numId w:val="36"/>
        </w:numPr>
        <w:shd w:val="clear" w:color="auto" w:fill="FFFFFF"/>
        <w:spacing w:before="48" w:after="120" w:line="240" w:lineRule="auto"/>
        <w:rPr>
          <w:rFonts w:ascii="Times New Roman" w:hAnsi="Times New Roman" w:cs="Times New Roman"/>
          <w:b/>
          <w:color w:val="202020"/>
        </w:rPr>
      </w:pPr>
      <w:r w:rsidRPr="00AD4B19">
        <w:rPr>
          <w:rFonts w:ascii="Times New Roman" w:hAnsi="Times New Roman" w:cs="Times New Roman"/>
          <w:b/>
          <w:color w:val="202020"/>
        </w:rPr>
        <w:t>Standard 2</w:t>
      </w:r>
    </w:p>
    <w:p w14:paraId="1168364A" w14:textId="77777777" w:rsidR="00AD4B19" w:rsidRPr="00AD4B19" w:rsidRDefault="00AD4B19" w:rsidP="00AD4B19">
      <w:pPr>
        <w:shd w:val="clear" w:color="auto" w:fill="FFFFFF"/>
        <w:spacing w:before="48" w:after="120"/>
        <w:ind w:left="720"/>
        <w:rPr>
          <w:rFonts w:ascii="Times New Roman" w:hAnsi="Times New Roman" w:cs="Times New Roman"/>
          <w:color w:val="202020"/>
        </w:rPr>
      </w:pPr>
      <w:r w:rsidRPr="00AD4B19">
        <w:rPr>
          <w:rFonts w:ascii="Times New Roman" w:hAnsi="Times New Roman" w:cs="Times New Roman"/>
          <w:color w:val="202020"/>
        </w:rPr>
        <w:t>A child safe policy or statement of commitment to child safety</w:t>
      </w:r>
    </w:p>
    <w:p w14:paraId="65F75E77" w14:textId="77777777" w:rsidR="00AD4B19" w:rsidRPr="00AD4B19" w:rsidRDefault="00AD4B19" w:rsidP="00AD4B19">
      <w:pPr>
        <w:numPr>
          <w:ilvl w:val="0"/>
          <w:numId w:val="36"/>
        </w:numPr>
        <w:shd w:val="clear" w:color="auto" w:fill="FFFFFF"/>
        <w:spacing w:before="48" w:after="120" w:line="240" w:lineRule="auto"/>
        <w:rPr>
          <w:rFonts w:ascii="Times New Roman" w:hAnsi="Times New Roman" w:cs="Times New Roman"/>
          <w:b/>
          <w:color w:val="202020"/>
        </w:rPr>
      </w:pPr>
      <w:r w:rsidRPr="00AD4B19">
        <w:rPr>
          <w:rFonts w:ascii="Times New Roman" w:hAnsi="Times New Roman" w:cs="Times New Roman"/>
          <w:b/>
          <w:color w:val="202020"/>
        </w:rPr>
        <w:t>Standard 3</w:t>
      </w:r>
    </w:p>
    <w:p w14:paraId="5DEFF42A" w14:textId="77777777" w:rsidR="00AD4B19" w:rsidRPr="00AD4B19" w:rsidRDefault="00AD4B19" w:rsidP="00AD4B19">
      <w:pPr>
        <w:shd w:val="clear" w:color="auto" w:fill="FFFFFF"/>
        <w:spacing w:before="48" w:after="120"/>
        <w:ind w:left="720"/>
        <w:rPr>
          <w:rFonts w:ascii="Times New Roman" w:hAnsi="Times New Roman" w:cs="Times New Roman"/>
          <w:color w:val="202020"/>
        </w:rPr>
      </w:pPr>
      <w:r w:rsidRPr="00AD4B19">
        <w:rPr>
          <w:rFonts w:ascii="Times New Roman" w:hAnsi="Times New Roman" w:cs="Times New Roman"/>
          <w:color w:val="202020"/>
        </w:rPr>
        <w:t>A code of conduct that establishes clear expectations for appropriate behaviour with children</w:t>
      </w:r>
    </w:p>
    <w:p w14:paraId="5976CF8A" w14:textId="77777777" w:rsidR="00AD4B19" w:rsidRPr="00AD4B19" w:rsidRDefault="00AD4B19" w:rsidP="00AD4B19">
      <w:pPr>
        <w:shd w:val="clear" w:color="auto" w:fill="FFFFFF"/>
        <w:spacing w:before="48" w:after="120"/>
        <w:ind w:left="720"/>
        <w:rPr>
          <w:rFonts w:ascii="Times New Roman" w:hAnsi="Times New Roman" w:cs="Times New Roman"/>
          <w:b/>
          <w:color w:val="202020"/>
        </w:rPr>
      </w:pPr>
      <w:r w:rsidRPr="00AD4B19">
        <w:rPr>
          <w:rFonts w:ascii="Times New Roman" w:hAnsi="Times New Roman" w:cs="Times New Roman"/>
          <w:b/>
          <w:color w:val="202020"/>
        </w:rPr>
        <w:t>Standard 4</w:t>
      </w:r>
    </w:p>
    <w:p w14:paraId="3E04CAA2" w14:textId="77777777" w:rsidR="00AD4B19" w:rsidRPr="00AD4B19" w:rsidRDefault="00AD4B19" w:rsidP="00AD4B19">
      <w:pPr>
        <w:shd w:val="clear" w:color="auto" w:fill="FFFFFF"/>
        <w:spacing w:before="48" w:after="120"/>
        <w:ind w:left="720"/>
        <w:rPr>
          <w:rFonts w:ascii="Times New Roman" w:hAnsi="Times New Roman" w:cs="Times New Roman"/>
          <w:color w:val="202020"/>
        </w:rPr>
      </w:pPr>
      <w:r w:rsidRPr="00AD4B19">
        <w:rPr>
          <w:rFonts w:ascii="Times New Roman" w:hAnsi="Times New Roman" w:cs="Times New Roman"/>
          <w:color w:val="202020"/>
        </w:rPr>
        <w:t>Screening, supervision, training, and other human resources practices that reduce the risk of child abuse by new and existing personnel</w:t>
      </w:r>
    </w:p>
    <w:p w14:paraId="58DE7919" w14:textId="77777777" w:rsidR="00AD4B19" w:rsidRPr="00AD4B19" w:rsidRDefault="00AD4B19" w:rsidP="00AD4B19">
      <w:pPr>
        <w:numPr>
          <w:ilvl w:val="0"/>
          <w:numId w:val="36"/>
        </w:numPr>
        <w:shd w:val="clear" w:color="auto" w:fill="FFFFFF"/>
        <w:spacing w:before="48" w:after="120" w:line="240" w:lineRule="auto"/>
        <w:rPr>
          <w:rFonts w:ascii="Times New Roman" w:hAnsi="Times New Roman" w:cs="Times New Roman"/>
          <w:b/>
          <w:color w:val="202020"/>
        </w:rPr>
      </w:pPr>
      <w:r w:rsidRPr="00AD4B19">
        <w:rPr>
          <w:rFonts w:ascii="Times New Roman" w:hAnsi="Times New Roman" w:cs="Times New Roman"/>
          <w:b/>
          <w:color w:val="202020"/>
        </w:rPr>
        <w:t>Standard 5</w:t>
      </w:r>
    </w:p>
    <w:p w14:paraId="69D8A286" w14:textId="77777777" w:rsidR="00AD4B19" w:rsidRPr="00AD4B19" w:rsidRDefault="00AD4B19" w:rsidP="00AD4B19">
      <w:pPr>
        <w:shd w:val="clear" w:color="auto" w:fill="FFFFFF"/>
        <w:spacing w:before="48" w:after="120"/>
        <w:ind w:left="720"/>
        <w:rPr>
          <w:rFonts w:ascii="Times New Roman" w:hAnsi="Times New Roman" w:cs="Times New Roman"/>
          <w:color w:val="202020"/>
        </w:rPr>
      </w:pPr>
      <w:r w:rsidRPr="00AD4B19">
        <w:rPr>
          <w:rFonts w:ascii="Times New Roman" w:hAnsi="Times New Roman" w:cs="Times New Roman"/>
          <w:color w:val="202020"/>
        </w:rPr>
        <w:t>Processes for responding to and reporting suspected child abuse</w:t>
      </w:r>
    </w:p>
    <w:p w14:paraId="36DFE4D8" w14:textId="77777777" w:rsidR="00AD4B19" w:rsidRPr="00AD4B19" w:rsidRDefault="00AD4B19" w:rsidP="00AD4B19">
      <w:pPr>
        <w:numPr>
          <w:ilvl w:val="0"/>
          <w:numId w:val="36"/>
        </w:numPr>
        <w:shd w:val="clear" w:color="auto" w:fill="FFFFFF"/>
        <w:spacing w:before="48" w:after="120" w:line="240" w:lineRule="auto"/>
        <w:rPr>
          <w:rFonts w:ascii="Times New Roman" w:hAnsi="Times New Roman" w:cs="Times New Roman"/>
          <w:b/>
          <w:color w:val="202020"/>
        </w:rPr>
      </w:pPr>
      <w:r w:rsidRPr="00AD4B19">
        <w:rPr>
          <w:rFonts w:ascii="Times New Roman" w:hAnsi="Times New Roman" w:cs="Times New Roman"/>
          <w:b/>
          <w:color w:val="202020"/>
        </w:rPr>
        <w:t>Standard 6</w:t>
      </w:r>
    </w:p>
    <w:p w14:paraId="465AF71A" w14:textId="77777777" w:rsidR="00AD4B19" w:rsidRPr="00AD4B19" w:rsidRDefault="00AD4B19" w:rsidP="00AD4B19">
      <w:pPr>
        <w:shd w:val="clear" w:color="auto" w:fill="FFFFFF"/>
        <w:spacing w:before="48" w:after="120"/>
        <w:ind w:left="720"/>
        <w:rPr>
          <w:rFonts w:ascii="Times New Roman" w:hAnsi="Times New Roman" w:cs="Times New Roman"/>
          <w:color w:val="202020"/>
        </w:rPr>
      </w:pPr>
      <w:r w:rsidRPr="00AD4B19">
        <w:rPr>
          <w:rFonts w:ascii="Times New Roman" w:hAnsi="Times New Roman" w:cs="Times New Roman"/>
          <w:color w:val="202020"/>
        </w:rPr>
        <w:t>Strategies to identify and reduce or remove risks of child abuse</w:t>
      </w:r>
    </w:p>
    <w:p w14:paraId="2AC688F9" w14:textId="77777777" w:rsidR="00AD4B19" w:rsidRPr="00AD4B19" w:rsidRDefault="00AD4B19" w:rsidP="00AD4B19">
      <w:pPr>
        <w:numPr>
          <w:ilvl w:val="0"/>
          <w:numId w:val="36"/>
        </w:numPr>
        <w:shd w:val="clear" w:color="auto" w:fill="FFFFFF"/>
        <w:spacing w:before="48" w:after="120" w:line="240" w:lineRule="auto"/>
        <w:rPr>
          <w:rFonts w:ascii="Times New Roman" w:hAnsi="Times New Roman" w:cs="Times New Roman"/>
          <w:b/>
          <w:color w:val="202020"/>
        </w:rPr>
      </w:pPr>
      <w:r w:rsidRPr="00AD4B19">
        <w:rPr>
          <w:rFonts w:ascii="Times New Roman" w:hAnsi="Times New Roman" w:cs="Times New Roman"/>
          <w:b/>
          <w:color w:val="202020"/>
        </w:rPr>
        <w:t>Standard 7</w:t>
      </w:r>
    </w:p>
    <w:p w14:paraId="1D817AD9" w14:textId="77777777" w:rsidR="00AD4B19" w:rsidRPr="00AD4B19" w:rsidRDefault="00AD4B19" w:rsidP="00AD4B19">
      <w:pPr>
        <w:shd w:val="clear" w:color="auto" w:fill="FFFFFF"/>
        <w:spacing w:before="48" w:after="120"/>
        <w:ind w:left="720"/>
        <w:rPr>
          <w:rFonts w:ascii="Times New Roman" w:hAnsi="Times New Roman" w:cs="Times New Roman"/>
          <w:color w:val="202020"/>
        </w:rPr>
      </w:pPr>
      <w:r w:rsidRPr="00AD4B19">
        <w:rPr>
          <w:rFonts w:ascii="Times New Roman" w:hAnsi="Times New Roman" w:cs="Times New Roman"/>
          <w:color w:val="202020"/>
        </w:rPr>
        <w:t>Strategies to promote the participation and empowerment of children</w:t>
      </w:r>
      <w:bookmarkStart w:id="1" w:name="_Toc437272317"/>
    </w:p>
    <w:p w14:paraId="0B5287C4" w14:textId="77777777" w:rsidR="00AD4B19" w:rsidRPr="00AD4B19" w:rsidRDefault="00AD4B19" w:rsidP="00AD4B19">
      <w:pPr>
        <w:pStyle w:val="Heading2"/>
        <w:spacing w:before="0" w:after="0" w:line="240" w:lineRule="auto"/>
        <w:rPr>
          <w:rFonts w:ascii="Times New Roman" w:hAnsi="Times New Roman"/>
          <w:bCs/>
          <w:color w:val="auto"/>
          <w:sz w:val="22"/>
          <w:szCs w:val="22"/>
          <w:lang w:val="en-US"/>
        </w:rPr>
      </w:pPr>
    </w:p>
    <w:p w14:paraId="782F0EC4" w14:textId="046CBAF1" w:rsidR="00AD4B19" w:rsidRPr="00AD4B19" w:rsidRDefault="00AD4B19" w:rsidP="00AD4B19">
      <w:pPr>
        <w:pStyle w:val="DHHSbody"/>
        <w:rPr>
          <w:rFonts w:ascii="Times New Roman" w:hAnsi="Times New Roman"/>
          <w:lang w:val="en-US"/>
        </w:rPr>
      </w:pPr>
      <w:r>
        <w:rPr>
          <w:rFonts w:ascii="Times New Roman" w:hAnsi="Times New Roman"/>
          <w:sz w:val="22"/>
          <w:szCs w:val="22"/>
        </w:rPr>
        <w:t>Lakes Entrance Primary School Council</w:t>
      </w:r>
      <w:r w:rsidRPr="00AD4B19">
        <w:rPr>
          <w:rFonts w:ascii="Times New Roman" w:hAnsi="Times New Roman"/>
          <w:sz w:val="22"/>
          <w:szCs w:val="22"/>
        </w:rPr>
        <w:t xml:space="preserve"> </w:t>
      </w:r>
      <w:r w:rsidRPr="00AD4B19">
        <w:rPr>
          <w:rFonts w:ascii="Times New Roman" w:hAnsi="Times New Roman"/>
          <w:bCs/>
          <w:sz w:val="22"/>
          <w:szCs w:val="22"/>
        </w:rPr>
        <w:t>OSHC must ensure that policies and practice remain up to date with any changes in the Child Safe Standards by regularly reviewing the Standards.</w:t>
      </w:r>
    </w:p>
    <w:p w14:paraId="4056679E" w14:textId="77777777" w:rsidR="00AD4B19" w:rsidRPr="00AD4B19" w:rsidRDefault="00AD4B19" w:rsidP="00AD4B19">
      <w:pPr>
        <w:pStyle w:val="Heading2"/>
        <w:spacing w:before="0" w:after="0" w:line="240" w:lineRule="auto"/>
        <w:rPr>
          <w:rFonts w:ascii="Times New Roman" w:hAnsi="Times New Roman"/>
          <w:bCs/>
          <w:color w:val="auto"/>
          <w:sz w:val="22"/>
          <w:szCs w:val="22"/>
          <w:lang w:val="en-US"/>
        </w:rPr>
      </w:pPr>
      <w:r w:rsidRPr="00AD4B19">
        <w:rPr>
          <w:rFonts w:ascii="Times New Roman" w:hAnsi="Times New Roman"/>
          <w:bCs/>
          <w:color w:val="auto"/>
          <w:sz w:val="22"/>
          <w:szCs w:val="22"/>
          <w:lang w:val="en-US"/>
        </w:rPr>
        <w:t>Children</w:t>
      </w:r>
      <w:bookmarkEnd w:id="1"/>
    </w:p>
    <w:p w14:paraId="4DD20053" w14:textId="77777777" w:rsidR="00AD4B19" w:rsidRPr="00AD4B19" w:rsidRDefault="00AD4B19" w:rsidP="00AD4B19">
      <w:pPr>
        <w:pStyle w:val="DHHSbody"/>
        <w:spacing w:after="0" w:line="240" w:lineRule="auto"/>
        <w:rPr>
          <w:rFonts w:ascii="Times New Roman" w:hAnsi="Times New Roman"/>
          <w:sz w:val="22"/>
          <w:szCs w:val="22"/>
        </w:rPr>
      </w:pPr>
    </w:p>
    <w:p w14:paraId="0C634786" w14:textId="77777777" w:rsidR="00AD4B19" w:rsidRPr="00AD4B19" w:rsidRDefault="00AD4B19" w:rsidP="00AD4B19">
      <w:pPr>
        <w:pStyle w:val="DHHSbody"/>
        <w:spacing w:after="0" w:line="240" w:lineRule="auto"/>
        <w:rPr>
          <w:rFonts w:ascii="Times New Roman" w:hAnsi="Times New Roman"/>
          <w:sz w:val="22"/>
          <w:szCs w:val="22"/>
        </w:rPr>
      </w:pPr>
      <w:r w:rsidRPr="00AD4B19">
        <w:rPr>
          <w:rFonts w:ascii="Times New Roman" w:hAnsi="Times New Roman"/>
          <w:sz w:val="22"/>
          <w:szCs w:val="22"/>
        </w:rPr>
        <w:t>This policy is intended as a basis to empower children who are vital and active participants in our organisation. We involve them when making decisions, especially about matters that directly affect them. We listen to their views and respect what they have to say.</w:t>
      </w:r>
    </w:p>
    <w:p w14:paraId="57BB8B36" w14:textId="77777777" w:rsidR="00AD4B19" w:rsidRPr="00AD4B19" w:rsidRDefault="00AD4B19" w:rsidP="00AD4B19">
      <w:pPr>
        <w:pStyle w:val="DHHSbody"/>
        <w:spacing w:after="0" w:line="240" w:lineRule="auto"/>
        <w:rPr>
          <w:rFonts w:ascii="Times New Roman" w:hAnsi="Times New Roman"/>
          <w:sz w:val="22"/>
          <w:szCs w:val="22"/>
        </w:rPr>
      </w:pPr>
    </w:p>
    <w:p w14:paraId="50D884E9" w14:textId="77777777" w:rsidR="00AD4B19" w:rsidRPr="00AD4B19" w:rsidRDefault="00AD4B19" w:rsidP="00AD4B19">
      <w:pPr>
        <w:pStyle w:val="DHHSbody"/>
        <w:spacing w:line="240" w:lineRule="auto"/>
        <w:rPr>
          <w:rFonts w:ascii="Times New Roman" w:hAnsi="Times New Roman"/>
          <w:sz w:val="22"/>
          <w:szCs w:val="22"/>
        </w:rPr>
      </w:pPr>
      <w:r w:rsidRPr="00AD4B19">
        <w:rPr>
          <w:rFonts w:ascii="Times New Roman" w:hAnsi="Times New Roman"/>
          <w:sz w:val="22"/>
          <w:szCs w:val="22"/>
        </w:rPr>
        <w:t>We promote diversity and tolerance in our OSHC and people from all walks of life and cultural backgrounds are welcome. In particular, we:</w:t>
      </w:r>
    </w:p>
    <w:p w14:paraId="1D6FC6DF" w14:textId="77777777" w:rsidR="00AD4B19" w:rsidRPr="00AD4B19" w:rsidRDefault="00AD4B19" w:rsidP="00AD4B19">
      <w:pPr>
        <w:pStyle w:val="DHHSbody"/>
        <w:numPr>
          <w:ilvl w:val="0"/>
          <w:numId w:val="37"/>
        </w:numPr>
        <w:spacing w:after="0" w:line="240" w:lineRule="auto"/>
        <w:rPr>
          <w:rFonts w:ascii="Times New Roman" w:hAnsi="Times New Roman"/>
          <w:sz w:val="22"/>
          <w:szCs w:val="22"/>
        </w:rPr>
      </w:pPr>
      <w:r w:rsidRPr="00AD4B19">
        <w:rPr>
          <w:rFonts w:ascii="Times New Roman" w:hAnsi="Times New Roman"/>
          <w:sz w:val="22"/>
          <w:szCs w:val="22"/>
        </w:rPr>
        <w:t>Promote the cultural safety, participation, and empowerment of children of Aboriginal and Torres Strait Islander descent</w:t>
      </w:r>
    </w:p>
    <w:p w14:paraId="642D25E3" w14:textId="77777777" w:rsidR="00AD4B19" w:rsidRPr="00AD4B19" w:rsidRDefault="00AD4B19" w:rsidP="00AD4B19">
      <w:pPr>
        <w:pStyle w:val="DHHSbody"/>
        <w:numPr>
          <w:ilvl w:val="0"/>
          <w:numId w:val="37"/>
        </w:numPr>
        <w:spacing w:after="0" w:line="240" w:lineRule="auto"/>
        <w:rPr>
          <w:rFonts w:ascii="Times New Roman" w:hAnsi="Times New Roman"/>
          <w:sz w:val="22"/>
          <w:szCs w:val="22"/>
        </w:rPr>
      </w:pPr>
      <w:r w:rsidRPr="00AD4B19">
        <w:rPr>
          <w:rFonts w:ascii="Times New Roman" w:hAnsi="Times New Roman"/>
          <w:sz w:val="22"/>
          <w:szCs w:val="22"/>
        </w:rPr>
        <w:t>Promote the cultural safety, participation and empowerment of children from culturally and/or linguistically diverse backgrounds</w:t>
      </w:r>
    </w:p>
    <w:p w14:paraId="33135D3E" w14:textId="77777777" w:rsidR="00AD4B19" w:rsidRPr="00AD4B19" w:rsidRDefault="00AD4B19" w:rsidP="00AD4B19">
      <w:pPr>
        <w:pStyle w:val="DHHSbody"/>
        <w:numPr>
          <w:ilvl w:val="0"/>
          <w:numId w:val="37"/>
        </w:numPr>
        <w:spacing w:after="0" w:line="240" w:lineRule="auto"/>
        <w:rPr>
          <w:rFonts w:ascii="Times New Roman" w:hAnsi="Times New Roman"/>
          <w:sz w:val="22"/>
          <w:szCs w:val="22"/>
        </w:rPr>
      </w:pPr>
      <w:r w:rsidRPr="00AD4B19">
        <w:rPr>
          <w:rFonts w:ascii="Times New Roman" w:hAnsi="Times New Roman"/>
          <w:sz w:val="22"/>
          <w:szCs w:val="22"/>
        </w:rPr>
        <w:t>Ensure that children with a disability are safe, have a voice and can participate equally</w:t>
      </w:r>
    </w:p>
    <w:p w14:paraId="08ECDCF5" w14:textId="77777777" w:rsidR="00AD4B19" w:rsidRPr="00AD4B19" w:rsidRDefault="00AD4B19" w:rsidP="00AD4B19">
      <w:pPr>
        <w:pStyle w:val="DHHSbody"/>
        <w:numPr>
          <w:ilvl w:val="0"/>
          <w:numId w:val="37"/>
        </w:numPr>
        <w:spacing w:after="0" w:line="240" w:lineRule="auto"/>
        <w:rPr>
          <w:rFonts w:ascii="Times New Roman" w:hAnsi="Times New Roman"/>
          <w:sz w:val="22"/>
          <w:szCs w:val="22"/>
        </w:rPr>
      </w:pPr>
      <w:r w:rsidRPr="00AD4B19">
        <w:rPr>
          <w:rFonts w:ascii="Times New Roman" w:hAnsi="Times New Roman"/>
          <w:sz w:val="22"/>
          <w:szCs w:val="22"/>
        </w:rPr>
        <w:t>Ensure gender diversity, and that Lesbian Gay Bisexual Transgender and/or Intersex (LGBTI+) students &amp; family’s needs are reflected throughout this document.</w:t>
      </w:r>
    </w:p>
    <w:p w14:paraId="563EFDD6" w14:textId="77777777" w:rsidR="00AD4B19" w:rsidRPr="00AD4B19" w:rsidRDefault="00AD4B19" w:rsidP="00AD4B19">
      <w:pPr>
        <w:rPr>
          <w:rFonts w:ascii="Times New Roman" w:hAnsi="Times New Roman" w:cs="Times New Roman"/>
          <w:b/>
          <w:lang w:val="en-US"/>
        </w:rPr>
      </w:pPr>
      <w:bookmarkStart w:id="2" w:name="_Toc437272318"/>
    </w:p>
    <w:p w14:paraId="499CEA03" w14:textId="77777777" w:rsidR="00AD4B19" w:rsidRPr="00AD4B19" w:rsidRDefault="00AD4B19" w:rsidP="00AD4B19">
      <w:pPr>
        <w:rPr>
          <w:rFonts w:ascii="Times New Roman" w:hAnsi="Times New Roman" w:cs="Times New Roman"/>
          <w:b/>
          <w:lang w:val="en-US"/>
        </w:rPr>
      </w:pPr>
      <w:r w:rsidRPr="00AD4B19">
        <w:rPr>
          <w:rFonts w:ascii="Times New Roman" w:hAnsi="Times New Roman" w:cs="Times New Roman"/>
          <w:b/>
          <w:lang w:val="en-US"/>
        </w:rPr>
        <w:t>Employees and Volunteers</w:t>
      </w:r>
      <w:bookmarkEnd w:id="2"/>
    </w:p>
    <w:p w14:paraId="23CA5BD2" w14:textId="77777777" w:rsidR="00AD4B19" w:rsidRPr="00AD4B19" w:rsidRDefault="00AD4B19" w:rsidP="00AD4B19">
      <w:pPr>
        <w:pStyle w:val="DHHSbody"/>
        <w:spacing w:after="0" w:line="240" w:lineRule="auto"/>
        <w:rPr>
          <w:rFonts w:ascii="Times New Roman" w:hAnsi="Times New Roman"/>
          <w:sz w:val="22"/>
          <w:szCs w:val="22"/>
        </w:rPr>
      </w:pPr>
    </w:p>
    <w:p w14:paraId="25313BE4" w14:textId="77777777" w:rsidR="00AD4B19" w:rsidRPr="00AD4B19" w:rsidRDefault="00AD4B19" w:rsidP="00AD4B19">
      <w:pPr>
        <w:pStyle w:val="DHHSbody"/>
        <w:spacing w:after="0" w:line="240" w:lineRule="auto"/>
        <w:rPr>
          <w:rFonts w:ascii="Times New Roman" w:hAnsi="Times New Roman"/>
          <w:sz w:val="22"/>
          <w:szCs w:val="22"/>
        </w:rPr>
      </w:pPr>
      <w:r w:rsidRPr="00AD4B19">
        <w:rPr>
          <w:rFonts w:ascii="Times New Roman" w:hAnsi="Times New Roman"/>
          <w:sz w:val="22"/>
          <w:szCs w:val="22"/>
        </w:rPr>
        <w:t xml:space="preserve">This policy guides our employees and volunteers on how to behave with children in our organisation.   </w:t>
      </w:r>
    </w:p>
    <w:p w14:paraId="6CD360EF" w14:textId="77777777" w:rsidR="00AD4B19" w:rsidRPr="00AD4B19" w:rsidRDefault="00AD4B19" w:rsidP="00AD4B19">
      <w:pPr>
        <w:pStyle w:val="DHHSbody"/>
        <w:spacing w:after="0" w:line="240" w:lineRule="auto"/>
        <w:rPr>
          <w:rFonts w:ascii="Times New Roman" w:hAnsi="Times New Roman"/>
          <w:bCs/>
          <w:sz w:val="22"/>
          <w:szCs w:val="22"/>
        </w:rPr>
      </w:pPr>
    </w:p>
    <w:p w14:paraId="043A9921" w14:textId="77777777" w:rsidR="00AD4B19" w:rsidRPr="00AD4B19" w:rsidRDefault="00AD4B19" w:rsidP="00AD4B19">
      <w:pPr>
        <w:pStyle w:val="Heading2"/>
        <w:spacing w:before="0" w:after="0" w:line="240" w:lineRule="auto"/>
        <w:rPr>
          <w:rFonts w:ascii="Times New Roman" w:hAnsi="Times New Roman"/>
          <w:b w:val="0"/>
          <w:bCs/>
          <w:color w:val="auto"/>
          <w:sz w:val="22"/>
          <w:szCs w:val="22"/>
        </w:rPr>
      </w:pPr>
      <w:proofErr w:type="gramStart"/>
      <w:r w:rsidRPr="00AD4B19">
        <w:rPr>
          <w:rFonts w:ascii="Times New Roman" w:hAnsi="Times New Roman"/>
          <w:b w:val="0"/>
          <w:bCs/>
          <w:color w:val="auto"/>
          <w:sz w:val="22"/>
          <w:szCs w:val="22"/>
        </w:rPr>
        <w:t>All  employees</w:t>
      </w:r>
      <w:proofErr w:type="gramEnd"/>
      <w:r w:rsidRPr="00AD4B19">
        <w:rPr>
          <w:rFonts w:ascii="Times New Roman" w:hAnsi="Times New Roman"/>
          <w:b w:val="0"/>
          <w:bCs/>
          <w:color w:val="auto"/>
          <w:sz w:val="22"/>
          <w:szCs w:val="22"/>
        </w:rPr>
        <w:t xml:space="preserve"> and volunteers must agree to abide by our Code of Conduct which specifies the standards of conduct required when working with children. All employees and volunteers, as well as children and their families, are given the opportunity to contribute to the development of the Code of Conduct.</w:t>
      </w:r>
      <w:bookmarkStart w:id="3" w:name="_Toc437272319"/>
    </w:p>
    <w:p w14:paraId="57113478" w14:textId="77777777" w:rsidR="00AD4B19" w:rsidRPr="00AD4B19" w:rsidRDefault="00AD4B19" w:rsidP="00AD4B19">
      <w:pPr>
        <w:pStyle w:val="DHHSbody"/>
        <w:spacing w:line="240" w:lineRule="auto"/>
        <w:rPr>
          <w:rFonts w:ascii="Times New Roman" w:hAnsi="Times New Roman"/>
        </w:rPr>
      </w:pPr>
    </w:p>
    <w:p w14:paraId="4A16C340" w14:textId="77777777" w:rsidR="00AD4B19" w:rsidRPr="00AD4B19" w:rsidRDefault="00AD4B19" w:rsidP="00AD4B19">
      <w:pPr>
        <w:pStyle w:val="Heading2"/>
        <w:spacing w:before="0" w:after="0" w:line="240" w:lineRule="auto"/>
        <w:rPr>
          <w:rFonts w:ascii="Times New Roman" w:hAnsi="Times New Roman"/>
          <w:color w:val="auto"/>
          <w:sz w:val="22"/>
          <w:szCs w:val="22"/>
        </w:rPr>
      </w:pPr>
      <w:r w:rsidRPr="00AD4B19">
        <w:rPr>
          <w:rFonts w:ascii="Times New Roman" w:hAnsi="Times New Roman"/>
          <w:color w:val="auto"/>
          <w:sz w:val="22"/>
          <w:szCs w:val="22"/>
        </w:rPr>
        <w:t>Training and Supervision</w:t>
      </w:r>
      <w:bookmarkEnd w:id="3"/>
    </w:p>
    <w:p w14:paraId="664D380D" w14:textId="77777777" w:rsidR="00AD4B19" w:rsidRPr="00AD4B19" w:rsidRDefault="00AD4B19" w:rsidP="00AD4B19">
      <w:pPr>
        <w:pStyle w:val="Heading2"/>
        <w:spacing w:before="0" w:after="0" w:line="240" w:lineRule="auto"/>
        <w:rPr>
          <w:rFonts w:ascii="Times New Roman" w:hAnsi="Times New Roman"/>
          <w:color w:val="auto"/>
          <w:sz w:val="22"/>
          <w:szCs w:val="22"/>
        </w:rPr>
      </w:pPr>
    </w:p>
    <w:p w14:paraId="3B6C47B4" w14:textId="77777777" w:rsidR="00AD4B19" w:rsidRPr="00AD4B19" w:rsidRDefault="00AD4B19" w:rsidP="00AD4B19">
      <w:pPr>
        <w:pStyle w:val="Heading2"/>
        <w:spacing w:before="0" w:after="0" w:line="240" w:lineRule="auto"/>
        <w:rPr>
          <w:rFonts w:ascii="Times New Roman" w:hAnsi="Times New Roman"/>
          <w:b w:val="0"/>
          <w:bCs/>
          <w:color w:val="auto"/>
          <w:sz w:val="22"/>
          <w:szCs w:val="22"/>
        </w:rPr>
      </w:pPr>
      <w:r w:rsidRPr="00AD4B19">
        <w:rPr>
          <w:rFonts w:ascii="Times New Roman" w:hAnsi="Times New Roman"/>
          <w:b w:val="0"/>
          <w:bCs/>
          <w:color w:val="auto"/>
          <w:sz w:val="22"/>
          <w:szCs w:val="22"/>
        </w:rPr>
        <w:t xml:space="preserve">Training and education are important to ensure that everyone in our organisation understands that child safety is everyone’s responsibility. </w:t>
      </w:r>
    </w:p>
    <w:p w14:paraId="44079D55" w14:textId="77777777" w:rsidR="00AD4B19" w:rsidRPr="00AD4B19" w:rsidRDefault="00AD4B19" w:rsidP="00AD4B19">
      <w:pPr>
        <w:pStyle w:val="DHHSbody"/>
        <w:spacing w:after="0" w:line="240" w:lineRule="auto"/>
        <w:rPr>
          <w:rFonts w:ascii="Times New Roman" w:hAnsi="Times New Roman"/>
          <w:sz w:val="22"/>
          <w:szCs w:val="22"/>
        </w:rPr>
      </w:pPr>
    </w:p>
    <w:p w14:paraId="732B90A8" w14:textId="77777777" w:rsidR="00AD4B19" w:rsidRPr="00AD4B19" w:rsidRDefault="00AD4B19" w:rsidP="00AD4B19">
      <w:pPr>
        <w:pStyle w:val="DHHSbody"/>
        <w:spacing w:after="0" w:line="240" w:lineRule="auto"/>
        <w:rPr>
          <w:rFonts w:ascii="Times New Roman" w:hAnsi="Times New Roman"/>
          <w:sz w:val="22"/>
          <w:szCs w:val="22"/>
        </w:rPr>
      </w:pPr>
      <w:r w:rsidRPr="00AD4B19">
        <w:rPr>
          <w:rFonts w:ascii="Times New Roman" w:hAnsi="Times New Roman"/>
          <w:sz w:val="22"/>
          <w:szCs w:val="22"/>
        </w:rPr>
        <w:t xml:space="preserve">The School Council aims for all employees and volunteers (in addition to parents/carers and children) to feel confident and comfortable in discussing any allegations of child abuse or child safety concerns.  We train our staff and volunteers to identify, assess and minimise risks of child abuse and to detect potential signs of child abuse. </w:t>
      </w:r>
    </w:p>
    <w:p w14:paraId="69596182" w14:textId="77777777" w:rsidR="00AD4B19" w:rsidRPr="00AD4B19" w:rsidRDefault="00AD4B19" w:rsidP="00AD4B19">
      <w:pPr>
        <w:pStyle w:val="DHHSbody"/>
        <w:spacing w:after="0" w:line="240" w:lineRule="auto"/>
        <w:rPr>
          <w:rFonts w:ascii="Times New Roman" w:hAnsi="Times New Roman"/>
          <w:sz w:val="22"/>
          <w:szCs w:val="22"/>
        </w:rPr>
      </w:pPr>
    </w:p>
    <w:p w14:paraId="24FEA865" w14:textId="77777777" w:rsidR="00AD4B19" w:rsidRPr="00AD4B19" w:rsidRDefault="00AD4B19" w:rsidP="00AD4B19">
      <w:pPr>
        <w:pStyle w:val="DHHSbody"/>
        <w:spacing w:after="0" w:line="240" w:lineRule="auto"/>
        <w:rPr>
          <w:rFonts w:ascii="Times New Roman" w:hAnsi="Times New Roman"/>
          <w:sz w:val="22"/>
          <w:szCs w:val="22"/>
        </w:rPr>
      </w:pPr>
      <w:r w:rsidRPr="00AD4B19">
        <w:rPr>
          <w:rFonts w:ascii="Times New Roman" w:hAnsi="Times New Roman"/>
          <w:sz w:val="22"/>
          <w:szCs w:val="22"/>
        </w:rPr>
        <w:t xml:space="preserve">We also support our employees and volunteers through ongoing supervision to: develop their skills to protect children from abuse; promote the cultural safety of Aboriginal children; promote the cultural safety of children from linguistically and/or diverse backgrounds, gender diversity and LGBTI+ student safety, and promote the safety of children with a disability. </w:t>
      </w:r>
    </w:p>
    <w:p w14:paraId="588F014F" w14:textId="77777777" w:rsidR="00AD4B19" w:rsidRPr="00AD4B19" w:rsidRDefault="00AD4B19" w:rsidP="00AD4B19">
      <w:pPr>
        <w:pStyle w:val="DHHSbody"/>
        <w:spacing w:after="0" w:line="240" w:lineRule="auto"/>
        <w:rPr>
          <w:rFonts w:ascii="Times New Roman" w:hAnsi="Times New Roman"/>
          <w:sz w:val="22"/>
          <w:szCs w:val="22"/>
        </w:rPr>
      </w:pPr>
    </w:p>
    <w:p w14:paraId="01320CA5" w14:textId="142A5BE7" w:rsidR="00AD4B19" w:rsidRPr="00AD4B19" w:rsidRDefault="00AD4B19" w:rsidP="00AD4B19">
      <w:pPr>
        <w:pStyle w:val="DHHSbody"/>
        <w:spacing w:after="0" w:line="240" w:lineRule="auto"/>
        <w:rPr>
          <w:rFonts w:ascii="Times New Roman" w:hAnsi="Times New Roman"/>
          <w:sz w:val="22"/>
          <w:szCs w:val="22"/>
        </w:rPr>
      </w:pPr>
      <w:r w:rsidRPr="00AD4B19">
        <w:rPr>
          <w:rFonts w:ascii="Times New Roman" w:hAnsi="Times New Roman"/>
          <w:sz w:val="22"/>
          <w:szCs w:val="22"/>
        </w:rPr>
        <w:t xml:space="preserve">New employees and volunteers will be supervised regularly to ensure they understand our organisation’s commitment to child safety and that everyone has a role to play in protecting children from abuse as well as checking that their behaviour towards children is safe and appropriate (please refer to this </w:t>
      </w:r>
      <w:r>
        <w:rPr>
          <w:rFonts w:ascii="Times New Roman" w:hAnsi="Times New Roman"/>
          <w:sz w:val="22"/>
          <w:szCs w:val="22"/>
        </w:rPr>
        <w:t>Lakes Entrance Primary School Council</w:t>
      </w:r>
      <w:r w:rsidRPr="00AD4B19">
        <w:rPr>
          <w:rFonts w:ascii="Times New Roman" w:hAnsi="Times New Roman"/>
          <w:sz w:val="22"/>
          <w:szCs w:val="22"/>
        </w:rPr>
        <w:t xml:space="preserve"> </w:t>
      </w:r>
      <w:r>
        <w:rPr>
          <w:rFonts w:ascii="Times New Roman" w:hAnsi="Times New Roman"/>
          <w:sz w:val="22"/>
          <w:szCs w:val="22"/>
        </w:rPr>
        <w:t xml:space="preserve">OSHC </w:t>
      </w:r>
      <w:r w:rsidRPr="00AD4B19">
        <w:rPr>
          <w:rFonts w:ascii="Times New Roman" w:hAnsi="Times New Roman"/>
          <w:sz w:val="22"/>
          <w:szCs w:val="22"/>
        </w:rPr>
        <w:t>code of conduct to understand appropriate behaviour further). Any inappropriate behaviour will be reported through appropriate channels, including the Department of Health and Victoria Police, depending on the severity and urgency of the matter.</w:t>
      </w:r>
      <w:bookmarkStart w:id="4" w:name="_Toc437272322"/>
    </w:p>
    <w:p w14:paraId="781BBA5A" w14:textId="77777777" w:rsidR="00AD4B19" w:rsidRPr="00AD4B19" w:rsidRDefault="00AD4B19" w:rsidP="00AD4B19">
      <w:pPr>
        <w:pStyle w:val="DHHSbody"/>
        <w:spacing w:after="0" w:line="240" w:lineRule="auto"/>
        <w:rPr>
          <w:rFonts w:ascii="Times New Roman" w:hAnsi="Times New Roman"/>
          <w:sz w:val="22"/>
          <w:szCs w:val="22"/>
        </w:rPr>
      </w:pPr>
    </w:p>
    <w:p w14:paraId="5AC9198A" w14:textId="77777777" w:rsidR="00AD4B19" w:rsidRPr="00AD4B19" w:rsidRDefault="00AD4B19" w:rsidP="00AD4B19">
      <w:pPr>
        <w:pStyle w:val="Heading2"/>
        <w:spacing w:before="0" w:after="0" w:line="240" w:lineRule="auto"/>
        <w:rPr>
          <w:rFonts w:ascii="Times New Roman" w:hAnsi="Times New Roman"/>
          <w:color w:val="auto"/>
          <w:sz w:val="22"/>
          <w:szCs w:val="22"/>
        </w:rPr>
      </w:pPr>
      <w:r w:rsidRPr="00AD4B19">
        <w:rPr>
          <w:rFonts w:ascii="Times New Roman" w:hAnsi="Times New Roman"/>
          <w:color w:val="auto"/>
          <w:sz w:val="22"/>
          <w:szCs w:val="22"/>
        </w:rPr>
        <w:t>Privacy</w:t>
      </w:r>
      <w:bookmarkEnd w:id="4"/>
    </w:p>
    <w:p w14:paraId="6FE59879" w14:textId="77777777" w:rsidR="00AD4B19" w:rsidRPr="00AD4B19" w:rsidRDefault="00AD4B19" w:rsidP="00AD4B19">
      <w:pPr>
        <w:pStyle w:val="DHHSbody"/>
        <w:spacing w:after="0" w:line="240" w:lineRule="auto"/>
        <w:rPr>
          <w:rFonts w:ascii="Times New Roman" w:hAnsi="Times New Roman"/>
          <w:sz w:val="22"/>
          <w:szCs w:val="22"/>
        </w:rPr>
      </w:pPr>
    </w:p>
    <w:p w14:paraId="561755E3" w14:textId="77777777" w:rsidR="00AD4B19" w:rsidRPr="00AD4B19" w:rsidRDefault="00AD4B19" w:rsidP="00AD4B19">
      <w:pPr>
        <w:pStyle w:val="DHHSbody"/>
        <w:spacing w:after="0" w:line="240" w:lineRule="auto"/>
        <w:rPr>
          <w:rFonts w:ascii="Times New Roman" w:hAnsi="Times New Roman"/>
          <w:sz w:val="22"/>
          <w:szCs w:val="22"/>
        </w:rPr>
      </w:pPr>
      <w:r w:rsidRPr="00AD4B19">
        <w:rPr>
          <w:rFonts w:ascii="Times New Roman" w:hAnsi="Times New Roman"/>
          <w:sz w:val="22"/>
          <w:szCs w:val="22"/>
        </w:rPr>
        <w:t xml:space="preserve">All personal information considered or recorded will respect the privacy of the individuals involved, whether they be employees, volunteers, parents or children, unless there is a risk to someone’s safety. We have safeguards and practices in place to ensure any personal information is protected. Everyone is entitled to know how this information is recorded, what will be done with it and who will have access to it. </w:t>
      </w:r>
    </w:p>
    <w:p w14:paraId="5846D016" w14:textId="77777777" w:rsidR="00AD4B19" w:rsidRPr="00AD4B19" w:rsidRDefault="00AD4B19" w:rsidP="00AD4B19">
      <w:pPr>
        <w:pStyle w:val="DHHSbody"/>
        <w:spacing w:after="0" w:line="240" w:lineRule="auto"/>
        <w:rPr>
          <w:rFonts w:ascii="Times New Roman" w:hAnsi="Times New Roman"/>
          <w:sz w:val="22"/>
          <w:szCs w:val="22"/>
        </w:rPr>
      </w:pPr>
    </w:p>
    <w:p w14:paraId="1F6BFEA0" w14:textId="3814560E" w:rsidR="00AD4B19" w:rsidRPr="00AD4B19" w:rsidRDefault="00AD4B19" w:rsidP="00AD4B19">
      <w:pPr>
        <w:rPr>
          <w:rFonts w:ascii="Times New Roman" w:hAnsi="Times New Roman" w:cs="Times New Roman"/>
          <w:b/>
          <w:bCs/>
          <w:lang w:val="en-US"/>
        </w:rPr>
      </w:pPr>
      <w:r w:rsidRPr="00AD4B19">
        <w:rPr>
          <w:rFonts w:ascii="Times New Roman" w:hAnsi="Times New Roman" w:cs="Times New Roman"/>
          <w:b/>
          <w:bCs/>
          <w:lang w:val="en-US"/>
        </w:rPr>
        <w:t>Reportable Conduct Scheme</w:t>
      </w:r>
    </w:p>
    <w:p w14:paraId="0D14158C" w14:textId="77777777" w:rsidR="00AD4B19" w:rsidRPr="00AD4B19" w:rsidRDefault="00AD4B19" w:rsidP="00AD4B19">
      <w:pPr>
        <w:rPr>
          <w:rFonts w:ascii="Times New Roman" w:hAnsi="Times New Roman" w:cs="Times New Roman"/>
        </w:rPr>
      </w:pPr>
      <w:r w:rsidRPr="00AD4B19">
        <w:rPr>
          <w:rFonts w:ascii="Times New Roman" w:hAnsi="Times New Roman" w:cs="Times New Roman"/>
          <w:lang w:val="en-US"/>
        </w:rPr>
        <w:t xml:space="preserve">The School Council will fulfil our legal obligations as required by the Reportable Conduct Scheme i.e. reporting behavior that causes significant emotional or psychological harm or significant neglect.  This is conduct that encompasses physical harm, sexual offences and sexual misconduct. </w:t>
      </w:r>
    </w:p>
    <w:p w14:paraId="568B5208" w14:textId="77777777" w:rsidR="00AD4B19" w:rsidRPr="00AD4B19" w:rsidRDefault="00AD4B19" w:rsidP="00AD4B19">
      <w:pPr>
        <w:rPr>
          <w:rFonts w:ascii="Times New Roman" w:hAnsi="Times New Roman" w:cs="Times New Roman"/>
        </w:rPr>
      </w:pPr>
      <w:r w:rsidRPr="00AD4B19">
        <w:rPr>
          <w:rFonts w:ascii="Times New Roman" w:hAnsi="Times New Roman" w:cs="Times New Roman"/>
        </w:rPr>
        <w:t xml:space="preserve">Employees working with children with disability and in the early years are required to notify Victoria Police if they have immediate concerns for a child’s safety. In relation to responding to incidents, disclosures and suspicions of child abuse they should follow the PROTECT guidelines for reporting such incidents. </w:t>
      </w:r>
    </w:p>
    <w:p w14:paraId="39D6E342" w14:textId="77777777" w:rsidR="00AD4B19" w:rsidRPr="00AD4B19" w:rsidRDefault="00AD4B19" w:rsidP="00AD4B19">
      <w:pPr>
        <w:rPr>
          <w:rFonts w:ascii="Times New Roman" w:hAnsi="Times New Roman" w:cs="Times New Roman"/>
          <w:b/>
          <w:bCs/>
        </w:rPr>
      </w:pPr>
    </w:p>
    <w:p w14:paraId="3F7E3F94" w14:textId="7F362635" w:rsidR="00AD4B19" w:rsidRPr="00AD4B19" w:rsidRDefault="00AD4B19" w:rsidP="00AD4B19">
      <w:pPr>
        <w:rPr>
          <w:rFonts w:ascii="Times New Roman" w:hAnsi="Times New Roman" w:cs="Times New Roman"/>
          <w:b/>
          <w:bCs/>
        </w:rPr>
      </w:pPr>
      <w:r w:rsidRPr="00AD4B19">
        <w:rPr>
          <w:rFonts w:ascii="Times New Roman" w:hAnsi="Times New Roman" w:cs="Times New Roman"/>
          <w:b/>
          <w:bCs/>
        </w:rPr>
        <w:t>Risk Management</w:t>
      </w:r>
    </w:p>
    <w:p w14:paraId="6959F731" w14:textId="77777777" w:rsidR="00AD4B19" w:rsidRPr="00AD4B19" w:rsidRDefault="00AD4B19" w:rsidP="00AD4B19">
      <w:pPr>
        <w:rPr>
          <w:rFonts w:ascii="Times New Roman" w:hAnsi="Times New Roman" w:cs="Times New Roman"/>
          <w:lang w:val="en-US"/>
        </w:rPr>
      </w:pPr>
      <w:r w:rsidRPr="00AD4B19">
        <w:rPr>
          <w:rFonts w:ascii="Times New Roman" w:hAnsi="Times New Roman" w:cs="Times New Roman"/>
        </w:rPr>
        <w:t xml:space="preserve">Risks always exist for children. As an organisation we undertake to do all that is in our power to reduce the risk of children being harmed e.g. rigorous recruiting practices and checks, examining </w:t>
      </w:r>
      <w:r w:rsidRPr="00AD4B19">
        <w:rPr>
          <w:rFonts w:ascii="Times New Roman" w:hAnsi="Times New Roman" w:cs="Times New Roman"/>
        </w:rPr>
        <w:lastRenderedPageBreak/>
        <w:t>activities and services and making them as safe as possible and being proactive to reduce the likelihood of risk.</w:t>
      </w:r>
    </w:p>
    <w:p w14:paraId="23744AA2" w14:textId="26D40022" w:rsidR="000D3CE4" w:rsidRPr="00AD4B19" w:rsidRDefault="000D3CE4" w:rsidP="00AD4B19">
      <w:pPr>
        <w:spacing w:after="0" w:line="276" w:lineRule="auto"/>
        <w:rPr>
          <w:rFonts w:ascii="Times New Roman" w:hAnsi="Times New Roman" w:cs="Times New Roman"/>
        </w:rPr>
      </w:pPr>
    </w:p>
    <w:p w14:paraId="677BDDA9" w14:textId="76642131" w:rsidR="005D2A3A" w:rsidRPr="005D2A3A" w:rsidRDefault="002A464C" w:rsidP="002A464C">
      <w:pPr>
        <w:rPr>
          <w:rFonts w:ascii="Times New Roman" w:hAnsi="Times New Roman" w:cs="Times New Roman"/>
          <w:b/>
        </w:rPr>
      </w:pPr>
      <w:r w:rsidRPr="005D2A3A">
        <w:rPr>
          <w:rFonts w:ascii="Times New Roman" w:hAnsi="Times New Roman" w:cs="Times New Roman"/>
          <w:b/>
        </w:rPr>
        <w:t>Policy Review</w:t>
      </w:r>
    </w:p>
    <w:p w14:paraId="4605F056" w14:textId="2196A8D9" w:rsidR="00840C6A" w:rsidRPr="005D2A3A" w:rsidRDefault="00840C6A" w:rsidP="00840C6A">
      <w:pPr>
        <w:rPr>
          <w:rFonts w:ascii="Times New Roman" w:hAnsi="Times New Roman" w:cs="Times New Roman"/>
          <w:bCs/>
        </w:rPr>
      </w:pPr>
      <w:r w:rsidRPr="005D2A3A">
        <w:rPr>
          <w:rFonts w:ascii="Times New Roman" w:hAnsi="Times New Roman" w:cs="Times New Roman"/>
          <w:bCs/>
        </w:rPr>
        <w:t xml:space="preserve">The Policy will be reviewed every 12 months. The ongoing monitoring and compliance to this policy will be overseen by Nominated Supervisor, </w:t>
      </w:r>
      <w:r w:rsidRPr="005D2A3A">
        <w:rPr>
          <w:rFonts w:ascii="Times New Roman" w:hAnsi="Times New Roman" w:cs="Times New Roman"/>
          <w:bCs/>
        </w:rPr>
        <w:t>Lakes Entrance Primary School Council</w:t>
      </w:r>
      <w:r w:rsidRPr="005D2A3A">
        <w:rPr>
          <w:rFonts w:ascii="Times New Roman" w:hAnsi="Times New Roman" w:cs="Times New Roman"/>
          <w:bCs/>
        </w:rPr>
        <w:t xml:space="preserve">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4959D05" w14:textId="77777777" w:rsidR="005D2A3A" w:rsidRDefault="005D2A3A" w:rsidP="002A464C">
      <w:pPr>
        <w:rPr>
          <w:rFonts w:ascii="Times New Roman" w:hAnsi="Times New Roman" w:cs="Times New Roman"/>
          <w:b/>
        </w:rPr>
      </w:pPr>
    </w:p>
    <w:p w14:paraId="6B0A6F2B" w14:textId="77CBE824" w:rsidR="002A464C" w:rsidRPr="005D2A3A" w:rsidRDefault="002A464C" w:rsidP="002A464C">
      <w:pPr>
        <w:rPr>
          <w:rFonts w:ascii="Times New Roman" w:hAnsi="Times New Roman" w:cs="Times New Roman"/>
          <w:b/>
        </w:rPr>
      </w:pPr>
      <w:r w:rsidRPr="005D2A3A">
        <w:rPr>
          <w:rFonts w:ascii="Times New Roman" w:hAnsi="Times New Roman" w:cs="Times New Roman"/>
          <w:b/>
        </w:rPr>
        <w:t xml:space="preserve">Legislation and Standards </w:t>
      </w:r>
    </w:p>
    <w:bookmarkStart w:id="5" w:name="_Hlk20830088"/>
    <w:p w14:paraId="2800D12B" w14:textId="77777777" w:rsidR="00AD4B19" w:rsidRPr="00AD4B19" w:rsidRDefault="00AD4B19" w:rsidP="00AD4B19">
      <w:pPr>
        <w:pStyle w:val="DHHSbullet1"/>
        <w:numPr>
          <w:ilvl w:val="0"/>
          <w:numId w:val="37"/>
        </w:numPr>
        <w:spacing w:after="0" w:line="240" w:lineRule="auto"/>
        <w:rPr>
          <w:rFonts w:ascii="Times New Roman" w:hAnsi="Times New Roman"/>
          <w:sz w:val="22"/>
          <w:szCs w:val="22"/>
        </w:rPr>
      </w:pPr>
      <w:r w:rsidRPr="00AD4B19">
        <w:rPr>
          <w:rFonts w:ascii="Times New Roman" w:hAnsi="Times New Roman"/>
          <w:color w:val="0070C0"/>
          <w:sz w:val="22"/>
          <w:szCs w:val="22"/>
          <w:u w:val="single"/>
        </w:rPr>
        <w:fldChar w:fldCharType="begin"/>
      </w:r>
      <w:r w:rsidRPr="00AD4B19">
        <w:rPr>
          <w:rFonts w:ascii="Times New Roman" w:hAnsi="Times New Roman"/>
          <w:color w:val="0070C0"/>
          <w:sz w:val="22"/>
          <w:szCs w:val="22"/>
          <w:u w:val="single"/>
        </w:rPr>
        <w:instrText xml:space="preserve"> HYPERLINK "https://www.education.vic.gov.au/about/programs/health/protect/Pages/default.aspx?Redirect=1" </w:instrText>
      </w:r>
      <w:r w:rsidRPr="00AD4B19">
        <w:rPr>
          <w:rFonts w:ascii="Times New Roman" w:hAnsi="Times New Roman"/>
          <w:color w:val="0070C0"/>
          <w:sz w:val="22"/>
          <w:szCs w:val="22"/>
          <w:u w:val="single"/>
        </w:rPr>
        <w:fldChar w:fldCharType="separate"/>
      </w:r>
      <w:r w:rsidRPr="00AD4B19">
        <w:rPr>
          <w:rStyle w:val="Hyperlink"/>
          <w:rFonts w:ascii="Times New Roman" w:hAnsi="Times New Roman"/>
          <w:color w:val="0070C0"/>
          <w:sz w:val="22"/>
          <w:szCs w:val="22"/>
        </w:rPr>
        <w:t>PROTECT</w:t>
      </w:r>
      <w:r w:rsidRPr="00AD4B19">
        <w:rPr>
          <w:rFonts w:ascii="Times New Roman" w:hAnsi="Times New Roman"/>
          <w:color w:val="0070C0"/>
          <w:sz w:val="22"/>
          <w:szCs w:val="22"/>
          <w:u w:val="single"/>
        </w:rPr>
        <w:fldChar w:fldCharType="end"/>
      </w:r>
      <w:r w:rsidRPr="00AD4B19">
        <w:rPr>
          <w:rFonts w:ascii="Times New Roman" w:hAnsi="Times New Roman"/>
          <w:color w:val="0070C0"/>
          <w:sz w:val="22"/>
          <w:szCs w:val="22"/>
          <w:u w:val="single"/>
        </w:rPr>
        <w:t xml:space="preserve"> </w:t>
      </w:r>
      <w:r w:rsidRPr="00AD4B19">
        <w:rPr>
          <w:rFonts w:ascii="Times New Roman" w:hAnsi="Times New Roman"/>
          <w:sz w:val="22"/>
          <w:szCs w:val="22"/>
        </w:rPr>
        <w:t>Guidelines for reporting</w:t>
      </w:r>
    </w:p>
    <w:p w14:paraId="42652414" w14:textId="77777777" w:rsidR="00AD4B19" w:rsidRPr="00AD4B19" w:rsidRDefault="00AD4B19" w:rsidP="00AD4B19">
      <w:pPr>
        <w:pStyle w:val="DHHSbullet1"/>
        <w:numPr>
          <w:ilvl w:val="0"/>
          <w:numId w:val="37"/>
        </w:numPr>
        <w:spacing w:after="0" w:line="240" w:lineRule="auto"/>
        <w:rPr>
          <w:rFonts w:ascii="Times New Roman" w:hAnsi="Times New Roman"/>
          <w:sz w:val="22"/>
          <w:szCs w:val="22"/>
        </w:rPr>
      </w:pPr>
      <w:hyperlink r:id="rId14" w:history="1">
        <w:r w:rsidRPr="00AD4B19">
          <w:rPr>
            <w:rStyle w:val="Hyperlink"/>
            <w:rFonts w:ascii="Times New Roman" w:hAnsi="Times New Roman"/>
            <w:color w:val="0070C0"/>
            <w:sz w:val="22"/>
            <w:szCs w:val="22"/>
          </w:rPr>
          <w:t>Reportable Conduct Scheme</w:t>
        </w:r>
      </w:hyperlink>
    </w:p>
    <w:p w14:paraId="3D25FBB7" w14:textId="77777777" w:rsidR="00AD4B19" w:rsidRPr="00AD4B19" w:rsidRDefault="00AD4B19" w:rsidP="00AD4B19">
      <w:pPr>
        <w:pStyle w:val="DHHSbullet1"/>
        <w:numPr>
          <w:ilvl w:val="0"/>
          <w:numId w:val="37"/>
        </w:numPr>
        <w:spacing w:after="0" w:line="240" w:lineRule="auto"/>
        <w:rPr>
          <w:rFonts w:ascii="Times New Roman" w:hAnsi="Times New Roman"/>
          <w:sz w:val="22"/>
          <w:szCs w:val="22"/>
        </w:rPr>
      </w:pPr>
      <w:r w:rsidRPr="00AD4B19">
        <w:rPr>
          <w:rFonts w:ascii="Times New Roman" w:hAnsi="Times New Roman"/>
          <w:sz w:val="22"/>
          <w:szCs w:val="22"/>
        </w:rPr>
        <w:t xml:space="preserve">Quality Assessment and Regulations Division </w:t>
      </w:r>
      <w:r w:rsidRPr="00AD4B19">
        <w:rPr>
          <w:rFonts w:ascii="Times New Roman" w:hAnsi="Times New Roman"/>
          <w:color w:val="0070C0"/>
          <w:sz w:val="22"/>
          <w:szCs w:val="22"/>
          <w:u w:val="single"/>
        </w:rPr>
        <w:t>(</w:t>
      </w:r>
      <w:hyperlink r:id="rId15" w:history="1">
        <w:r w:rsidRPr="00AD4B19">
          <w:rPr>
            <w:rStyle w:val="Hyperlink"/>
            <w:rFonts w:ascii="Times New Roman" w:hAnsi="Times New Roman"/>
            <w:color w:val="0070C0"/>
            <w:sz w:val="22"/>
            <w:szCs w:val="22"/>
          </w:rPr>
          <w:t>QARD</w:t>
        </w:r>
      </w:hyperlink>
      <w:r w:rsidRPr="00AD4B19">
        <w:rPr>
          <w:rFonts w:ascii="Times New Roman" w:hAnsi="Times New Roman"/>
          <w:color w:val="0070C0"/>
          <w:sz w:val="22"/>
          <w:szCs w:val="22"/>
          <w:u w:val="single"/>
        </w:rPr>
        <w:t xml:space="preserve">) </w:t>
      </w:r>
      <w:bookmarkEnd w:id="5"/>
    </w:p>
    <w:p w14:paraId="75367D42" w14:textId="77777777" w:rsidR="00AD4B19" w:rsidRPr="00AD4B19" w:rsidRDefault="00AD4B19" w:rsidP="00AD4B19">
      <w:pPr>
        <w:pStyle w:val="DHHSbullet1"/>
        <w:numPr>
          <w:ilvl w:val="0"/>
          <w:numId w:val="37"/>
        </w:numPr>
        <w:spacing w:after="0" w:line="240" w:lineRule="auto"/>
        <w:rPr>
          <w:rFonts w:ascii="Times New Roman" w:hAnsi="Times New Roman"/>
          <w:sz w:val="22"/>
          <w:szCs w:val="22"/>
        </w:rPr>
      </w:pPr>
      <w:hyperlink r:id="rId16" w:history="1">
        <w:r w:rsidRPr="00AD4B19">
          <w:rPr>
            <w:rStyle w:val="Hyperlink"/>
            <w:rFonts w:ascii="Times New Roman" w:hAnsi="Times New Roman"/>
            <w:sz w:val="22"/>
            <w:szCs w:val="22"/>
          </w:rPr>
          <w:t>The Commission for Children and Young People</w:t>
        </w:r>
      </w:hyperlink>
    </w:p>
    <w:p w14:paraId="0755BFE0" w14:textId="77777777" w:rsidR="005D2A3A" w:rsidRDefault="005D2A3A" w:rsidP="002A464C">
      <w:pPr>
        <w:rPr>
          <w:rFonts w:ascii="Times New Roman" w:hAnsi="Times New Roman" w:cs="Times New Roman"/>
          <w:b/>
        </w:rPr>
      </w:pPr>
    </w:p>
    <w:p w14:paraId="531DE7E3" w14:textId="7A5A5347" w:rsidR="002A464C" w:rsidRPr="00AD4B19" w:rsidRDefault="002A464C" w:rsidP="002A464C">
      <w:pPr>
        <w:rPr>
          <w:rFonts w:ascii="Times New Roman" w:hAnsi="Times New Roman" w:cs="Times New Roman"/>
          <w:b/>
        </w:rPr>
      </w:pPr>
      <w:r w:rsidRPr="00AD4B19">
        <w:rPr>
          <w:rFonts w:ascii="Times New Roman" w:hAnsi="Times New Roman" w:cs="Times New Roman"/>
          <w:b/>
        </w:rPr>
        <w:t xml:space="preserve">Staff Acknowledgement </w:t>
      </w:r>
    </w:p>
    <w:p w14:paraId="677666A3" w14:textId="77777777" w:rsidR="00AD4B19" w:rsidRPr="00AD4B19" w:rsidRDefault="00AD4B19" w:rsidP="00AD4B19">
      <w:pPr>
        <w:spacing w:after="120"/>
        <w:rPr>
          <w:rFonts w:ascii="Times New Roman" w:hAnsi="Times New Roman" w:cs="Times New Roman"/>
        </w:rPr>
      </w:pPr>
      <w:r w:rsidRPr="00AD4B19">
        <w:rPr>
          <w:rFonts w:ascii="Times New Roman" w:hAnsi="Times New Roman" w:cs="Times New Roman"/>
        </w:rPr>
        <w:t>I acknowledge:</w:t>
      </w:r>
    </w:p>
    <w:p w14:paraId="444C60E5" w14:textId="77777777" w:rsidR="00AD4B19" w:rsidRPr="00AD4B19" w:rsidRDefault="00AD4B19" w:rsidP="00AD4B19">
      <w:pPr>
        <w:numPr>
          <w:ilvl w:val="0"/>
          <w:numId w:val="39"/>
        </w:numPr>
        <w:spacing w:after="0" w:line="240" w:lineRule="auto"/>
        <w:rPr>
          <w:rFonts w:ascii="Times New Roman" w:hAnsi="Times New Roman" w:cs="Times New Roman"/>
          <w:lang w:val="en-GB"/>
        </w:rPr>
      </w:pPr>
      <w:r w:rsidRPr="00AD4B19">
        <w:rPr>
          <w:rFonts w:ascii="Times New Roman" w:hAnsi="Times New Roman" w:cs="Times New Roman"/>
          <w:lang w:val="en-GB"/>
        </w:rPr>
        <w:t>receiving the Child Safe Environment Policy;</w:t>
      </w:r>
    </w:p>
    <w:p w14:paraId="412DF753" w14:textId="77777777" w:rsidR="00AD4B19" w:rsidRPr="00AD4B19" w:rsidRDefault="00AD4B19" w:rsidP="00AD4B19">
      <w:pPr>
        <w:numPr>
          <w:ilvl w:val="0"/>
          <w:numId w:val="39"/>
        </w:numPr>
        <w:spacing w:after="0" w:line="240" w:lineRule="auto"/>
        <w:rPr>
          <w:rFonts w:ascii="Times New Roman" w:hAnsi="Times New Roman" w:cs="Times New Roman"/>
          <w:lang w:val="en-GB"/>
        </w:rPr>
      </w:pPr>
      <w:r w:rsidRPr="00AD4B19">
        <w:rPr>
          <w:rFonts w:ascii="Times New Roman" w:hAnsi="Times New Roman" w:cs="Times New Roman"/>
          <w:lang w:val="en-GB"/>
        </w:rPr>
        <w:t>that I will comply with the policy; and</w:t>
      </w:r>
    </w:p>
    <w:p w14:paraId="785EA76A" w14:textId="4BFDF881" w:rsidR="002A464C" w:rsidRDefault="00AD4B19" w:rsidP="00AD4B19">
      <w:pPr>
        <w:rPr>
          <w:rFonts w:ascii="Times New Roman" w:hAnsi="Times New Roman" w:cs="Times New Roman"/>
          <w:lang w:val="en-GB"/>
        </w:rPr>
      </w:pPr>
      <w:proofErr w:type="gramStart"/>
      <w:r w:rsidRPr="00AD4B19">
        <w:rPr>
          <w:rFonts w:ascii="Times New Roman" w:hAnsi="Times New Roman" w:cs="Times New Roman"/>
          <w:lang w:val="en-GB"/>
        </w:rPr>
        <w:t>that</w:t>
      </w:r>
      <w:proofErr w:type="gramEnd"/>
      <w:r w:rsidRPr="00AD4B19">
        <w:rPr>
          <w:rFonts w:ascii="Times New Roman" w:hAnsi="Times New Roman" w:cs="Times New Roman"/>
          <w:lang w:val="en-GB"/>
        </w:rPr>
        <w:t xml:space="preserve"> dependent on the seriousness of any breach there may be disciplinary consequences if I fail to comply, which may result in the termination of my employment.</w:t>
      </w:r>
    </w:p>
    <w:p w14:paraId="69333910" w14:textId="77777777" w:rsidR="00AD4B19" w:rsidRPr="00AD4B19" w:rsidRDefault="00AD4B19" w:rsidP="00AD4B19">
      <w:pPr>
        <w:rPr>
          <w:rFonts w:ascii="Times New Roman" w:hAnsi="Times New Roman" w:cs="Times New Roman"/>
        </w:rPr>
      </w:pPr>
      <w:bookmarkStart w:id="6" w:name="_GoBack"/>
      <w:bookmarkEnd w:id="6"/>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6C80CFCF" w14:textId="77777777" w:rsidR="005D2A3A" w:rsidRDefault="005D2A3A" w:rsidP="00D0013A">
      <w:pPr>
        <w:spacing w:after="120"/>
        <w:ind w:right="-6"/>
        <w:jc w:val="both"/>
        <w:rPr>
          <w:rFonts w:ascii="Times New Roman" w:hAnsi="Times New Roman" w:cs="Times New Roman"/>
          <w:b/>
          <w:lang w:eastAsia="en-AU"/>
        </w:rPr>
      </w:pPr>
    </w:p>
    <w:p w14:paraId="3D99A528" w14:textId="7FAEB5C9" w:rsidR="00D0013A" w:rsidRPr="00A85C48" w:rsidRDefault="00D0013A" w:rsidP="00D0013A">
      <w:pPr>
        <w:spacing w:after="120"/>
        <w:ind w:right="-6"/>
        <w:jc w:val="both"/>
        <w:rPr>
          <w:rFonts w:ascii="Times New Roman" w:hAnsi="Times New Roman" w:cs="Times New Roman"/>
          <w:lang w:eastAsia="en-AU"/>
        </w:rPr>
      </w:pPr>
      <w:r w:rsidRPr="00A85C48">
        <w:rPr>
          <w:rFonts w:ascii="Times New Roman" w:hAnsi="Times New Roman" w:cs="Times New Roman"/>
          <w:b/>
          <w:lang w:eastAsia="en-AU"/>
        </w:rPr>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7777777" w:rsidR="00A85C48" w:rsidRDefault="00D0013A" w:rsidP="00A85C48">
      <w:pPr>
        <w:spacing w:after="120"/>
        <w:ind w:right="-6"/>
        <w:jc w:val="both"/>
        <w:rPr>
          <w:rFonts w:ascii="Verdana" w:hAnsi="Verdana"/>
          <w:sz w:val="10"/>
          <w:szCs w:val="10"/>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048567DD" w14:textId="240257E4" w:rsidR="00D0013A" w:rsidRPr="00222841" w:rsidRDefault="00D0013A" w:rsidP="00A85C48">
      <w:pPr>
        <w:spacing w:after="120"/>
        <w:ind w:right="-6"/>
        <w:jc w:val="both"/>
        <w:rPr>
          <w:rFonts w:ascii="Verdana" w:hAnsi="Verdana"/>
          <w:sz w:val="20"/>
          <w:szCs w:val="20"/>
        </w:rPr>
      </w:pPr>
      <w:r w:rsidRPr="00FA2EFE">
        <w:rPr>
          <w:rFonts w:ascii="Verdana" w:hAnsi="Verdan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C254CC">
        <w:trPr>
          <w:trHeight w:val="549"/>
        </w:trPr>
        <w:tc>
          <w:tcPr>
            <w:tcW w:w="2802" w:type="dxa"/>
            <w:shd w:val="clear" w:color="auto" w:fill="E6E6E6"/>
          </w:tcPr>
          <w:p w14:paraId="0CEE448F"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551"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501"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81C"/>
    <w:multiLevelType w:val="hybridMultilevel"/>
    <w:tmpl w:val="8A602BDC"/>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C28ED"/>
    <w:multiLevelType w:val="hybridMultilevel"/>
    <w:tmpl w:val="69185F4E"/>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6359A"/>
    <w:multiLevelType w:val="hybridMultilevel"/>
    <w:tmpl w:val="2AA0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476F3"/>
    <w:multiLevelType w:val="hybridMultilevel"/>
    <w:tmpl w:val="37B2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06DC6"/>
    <w:multiLevelType w:val="hybridMultilevel"/>
    <w:tmpl w:val="05306DB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66072"/>
    <w:multiLevelType w:val="hybridMultilevel"/>
    <w:tmpl w:val="7E9C92A4"/>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301FAF"/>
    <w:multiLevelType w:val="multilevel"/>
    <w:tmpl w:val="4782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2EB4AA2"/>
    <w:multiLevelType w:val="hybridMultilevel"/>
    <w:tmpl w:val="B24E0F50"/>
    <w:lvl w:ilvl="0" w:tplc="E39A4EF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F5638"/>
    <w:multiLevelType w:val="hybridMultilevel"/>
    <w:tmpl w:val="C3949124"/>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55A2D"/>
    <w:multiLevelType w:val="multilevel"/>
    <w:tmpl w:val="DB3C0A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38424E"/>
    <w:multiLevelType w:val="hybridMultilevel"/>
    <w:tmpl w:val="1BFE3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F1CFE"/>
    <w:multiLevelType w:val="hybridMultilevel"/>
    <w:tmpl w:val="DC9018B0"/>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26F47"/>
    <w:multiLevelType w:val="hybridMultilevel"/>
    <w:tmpl w:val="056C3E8A"/>
    <w:lvl w:ilvl="0" w:tplc="5D2266DA">
      <w:start w:val="1"/>
      <w:numFmt w:val="lowerRoman"/>
      <w:lvlText w:val="(%1)"/>
      <w:lvlJc w:val="left"/>
      <w:pPr>
        <w:ind w:left="1440" w:hanging="360"/>
      </w:pPr>
      <w:rPr>
        <w:rFonts w:hint="default"/>
      </w:rPr>
    </w:lvl>
    <w:lvl w:ilvl="1" w:tplc="A43C458E">
      <w:start w:val="1"/>
      <w:numFmt w:val="lowerRoman"/>
      <w:lvlText w:val="%2."/>
      <w:lvlJc w:val="left"/>
      <w:pPr>
        <w:ind w:left="2520" w:hanging="720"/>
      </w:pPr>
      <w:rPr>
        <w:rFonts w:ascii="Verdana" w:hAnsi="Verdana"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16D6359"/>
    <w:multiLevelType w:val="hybridMultilevel"/>
    <w:tmpl w:val="33521F0E"/>
    <w:lvl w:ilvl="0" w:tplc="0C090005">
      <w:start w:val="1"/>
      <w:numFmt w:val="bullet"/>
      <w:lvlText w:val=""/>
      <w:lvlJc w:val="left"/>
      <w:pPr>
        <w:ind w:left="357" w:hanging="35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7E6CC4"/>
    <w:multiLevelType w:val="hybridMultilevel"/>
    <w:tmpl w:val="D4D2F40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C2A5981"/>
    <w:multiLevelType w:val="hybridMultilevel"/>
    <w:tmpl w:val="D9F655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713007"/>
    <w:multiLevelType w:val="hybridMultilevel"/>
    <w:tmpl w:val="820C8480"/>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8B7F1E"/>
    <w:multiLevelType w:val="hybridMultilevel"/>
    <w:tmpl w:val="D4066480"/>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725018"/>
    <w:multiLevelType w:val="hybridMultilevel"/>
    <w:tmpl w:val="D5DE250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A5431F1"/>
    <w:multiLevelType w:val="hybridMultilevel"/>
    <w:tmpl w:val="658C3792"/>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75091"/>
    <w:multiLevelType w:val="hybridMultilevel"/>
    <w:tmpl w:val="0656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9E3526"/>
    <w:multiLevelType w:val="hybridMultilevel"/>
    <w:tmpl w:val="44D2AFF6"/>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2B070D2"/>
    <w:multiLevelType w:val="hybridMultilevel"/>
    <w:tmpl w:val="07406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E75772"/>
    <w:multiLevelType w:val="hybridMultilevel"/>
    <w:tmpl w:val="03D4549E"/>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5D17B08"/>
    <w:multiLevelType w:val="hybridMultilevel"/>
    <w:tmpl w:val="0EC4B416"/>
    <w:lvl w:ilvl="0" w:tplc="5D2266D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6496DC0"/>
    <w:multiLevelType w:val="hybridMultilevel"/>
    <w:tmpl w:val="3772702C"/>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9781177"/>
    <w:multiLevelType w:val="hybridMultilevel"/>
    <w:tmpl w:val="6266497E"/>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836775"/>
    <w:multiLevelType w:val="hybridMultilevel"/>
    <w:tmpl w:val="8BC22C28"/>
    <w:lvl w:ilvl="0" w:tplc="0C090001">
      <w:start w:val="1"/>
      <w:numFmt w:val="bullet"/>
      <w:lvlText w:val=""/>
      <w:lvlJc w:val="left"/>
      <w:pPr>
        <w:ind w:left="720" w:hanging="360"/>
      </w:pPr>
      <w:rPr>
        <w:rFonts w:ascii="Symbol" w:hAnsi="Symbol" w:hint="default"/>
      </w:rPr>
    </w:lvl>
    <w:lvl w:ilvl="1" w:tplc="C6368FDE">
      <w:start w:val="4"/>
      <w:numFmt w:val="bullet"/>
      <w:lvlText w:val="-"/>
      <w:lvlJc w:val="left"/>
      <w:pPr>
        <w:ind w:left="1440" w:hanging="360"/>
      </w:pPr>
      <w:rPr>
        <w:rFonts w:ascii="Arial Narrow" w:eastAsia="Calibri"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742311"/>
    <w:multiLevelType w:val="hybridMultilevel"/>
    <w:tmpl w:val="F604A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F17BF8"/>
    <w:multiLevelType w:val="hybridMultilevel"/>
    <w:tmpl w:val="75BAD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A02E92"/>
    <w:multiLevelType w:val="hybridMultilevel"/>
    <w:tmpl w:val="81F89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190A0C"/>
    <w:multiLevelType w:val="hybridMultilevel"/>
    <w:tmpl w:val="55D66E0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8B7EF2"/>
    <w:multiLevelType w:val="hybridMultilevel"/>
    <w:tmpl w:val="CA9C5942"/>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2326A0"/>
    <w:multiLevelType w:val="hybridMultilevel"/>
    <w:tmpl w:val="7FEAC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3C773C"/>
    <w:multiLevelType w:val="hybridMultilevel"/>
    <w:tmpl w:val="75CC8FA6"/>
    <w:lvl w:ilvl="0" w:tplc="0C090001">
      <w:start w:val="1"/>
      <w:numFmt w:val="bullet"/>
      <w:lvlText w:val=""/>
      <w:lvlJc w:val="left"/>
      <w:pPr>
        <w:ind w:left="720" w:hanging="360"/>
      </w:pPr>
      <w:rPr>
        <w:rFonts w:ascii="Symbol" w:hAnsi="Symbol" w:hint="default"/>
      </w:rPr>
    </w:lvl>
    <w:lvl w:ilvl="1" w:tplc="702A55FC">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9"/>
  </w:num>
  <w:num w:numId="4">
    <w:abstractNumId w:val="12"/>
  </w:num>
  <w:num w:numId="5">
    <w:abstractNumId w:val="18"/>
  </w:num>
  <w:num w:numId="6">
    <w:abstractNumId w:val="32"/>
  </w:num>
  <w:num w:numId="7">
    <w:abstractNumId w:val="26"/>
  </w:num>
  <w:num w:numId="8">
    <w:abstractNumId w:val="25"/>
  </w:num>
  <w:num w:numId="9">
    <w:abstractNumId w:val="20"/>
  </w:num>
  <w:num w:numId="10">
    <w:abstractNumId w:val="0"/>
  </w:num>
  <w:num w:numId="11">
    <w:abstractNumId w:val="17"/>
  </w:num>
  <w:num w:numId="12">
    <w:abstractNumId w:val="11"/>
  </w:num>
  <w:num w:numId="13">
    <w:abstractNumId w:val="23"/>
  </w:num>
  <w:num w:numId="14">
    <w:abstractNumId w:val="5"/>
  </w:num>
  <w:num w:numId="15">
    <w:abstractNumId w:val="35"/>
  </w:num>
  <w:num w:numId="16">
    <w:abstractNumId w:val="4"/>
  </w:num>
  <w:num w:numId="17">
    <w:abstractNumId w:val="3"/>
  </w:num>
  <w:num w:numId="18">
    <w:abstractNumId w:val="27"/>
  </w:num>
  <w:num w:numId="19">
    <w:abstractNumId w:val="29"/>
  </w:num>
  <w:num w:numId="20">
    <w:abstractNumId w:val="8"/>
  </w:num>
  <w:num w:numId="21">
    <w:abstractNumId w:val="24"/>
  </w:num>
  <w:num w:numId="22">
    <w:abstractNumId w:val="28"/>
  </w:num>
  <w:num w:numId="23">
    <w:abstractNumId w:val="34"/>
  </w:num>
  <w:num w:numId="24">
    <w:abstractNumId w:val="14"/>
  </w:num>
  <w:num w:numId="25">
    <w:abstractNumId w:val="38"/>
  </w:num>
  <w:num w:numId="26">
    <w:abstractNumId w:val="31"/>
  </w:num>
  <w:num w:numId="27">
    <w:abstractNumId w:val="37"/>
  </w:num>
  <w:num w:numId="28">
    <w:abstractNumId w:val="22"/>
  </w:num>
  <w:num w:numId="29">
    <w:abstractNumId w:val="21"/>
  </w:num>
  <w:num w:numId="30">
    <w:abstractNumId w:val="30"/>
  </w:num>
  <w:num w:numId="31">
    <w:abstractNumId w:val="13"/>
  </w:num>
  <w:num w:numId="32">
    <w:abstractNumId w:val="1"/>
  </w:num>
  <w:num w:numId="33">
    <w:abstractNumId w:val="36"/>
  </w:num>
  <w:num w:numId="34">
    <w:abstractNumId w:val="9"/>
  </w:num>
  <w:num w:numId="35">
    <w:abstractNumId w:val="10"/>
  </w:num>
  <w:num w:numId="36">
    <w:abstractNumId w:val="6"/>
  </w:num>
  <w:num w:numId="37">
    <w:abstractNumId w:val="33"/>
  </w:num>
  <w:num w:numId="38">
    <w:abstractNumId w:val="2"/>
  </w:num>
  <w:num w:numId="3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0D3CE4"/>
    <w:rsid w:val="0010563F"/>
    <w:rsid w:val="00107AF0"/>
    <w:rsid w:val="00110FEA"/>
    <w:rsid w:val="0012140D"/>
    <w:rsid w:val="0014053F"/>
    <w:rsid w:val="001502FD"/>
    <w:rsid w:val="00150E6E"/>
    <w:rsid w:val="00172FF7"/>
    <w:rsid w:val="001975B0"/>
    <w:rsid w:val="001F0E3E"/>
    <w:rsid w:val="001F3D03"/>
    <w:rsid w:val="00210382"/>
    <w:rsid w:val="00211A00"/>
    <w:rsid w:val="00283A6C"/>
    <w:rsid w:val="00290B18"/>
    <w:rsid w:val="002923FB"/>
    <w:rsid w:val="002A27FE"/>
    <w:rsid w:val="002A464C"/>
    <w:rsid w:val="002A70DC"/>
    <w:rsid w:val="002E14C4"/>
    <w:rsid w:val="00306B3C"/>
    <w:rsid w:val="0031464D"/>
    <w:rsid w:val="003800A1"/>
    <w:rsid w:val="003853E0"/>
    <w:rsid w:val="003B27A2"/>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A43B3"/>
    <w:rsid w:val="005B3DBC"/>
    <w:rsid w:val="005C1A59"/>
    <w:rsid w:val="005D2A3A"/>
    <w:rsid w:val="005E7F3C"/>
    <w:rsid w:val="00604C40"/>
    <w:rsid w:val="006304D4"/>
    <w:rsid w:val="00656432"/>
    <w:rsid w:val="006D0056"/>
    <w:rsid w:val="006E70DC"/>
    <w:rsid w:val="0071569A"/>
    <w:rsid w:val="00727D85"/>
    <w:rsid w:val="00840C6A"/>
    <w:rsid w:val="0084534A"/>
    <w:rsid w:val="00851CCD"/>
    <w:rsid w:val="00851F83"/>
    <w:rsid w:val="008A0568"/>
    <w:rsid w:val="008B1A9E"/>
    <w:rsid w:val="008C491D"/>
    <w:rsid w:val="008D471A"/>
    <w:rsid w:val="008E1116"/>
    <w:rsid w:val="008F345A"/>
    <w:rsid w:val="009358B6"/>
    <w:rsid w:val="0096297C"/>
    <w:rsid w:val="0099460C"/>
    <w:rsid w:val="009C5874"/>
    <w:rsid w:val="009D1CF1"/>
    <w:rsid w:val="009F6A8D"/>
    <w:rsid w:val="00A1028D"/>
    <w:rsid w:val="00A17B8D"/>
    <w:rsid w:val="00A2344A"/>
    <w:rsid w:val="00A27096"/>
    <w:rsid w:val="00A274C5"/>
    <w:rsid w:val="00A46DA8"/>
    <w:rsid w:val="00A8281F"/>
    <w:rsid w:val="00A85C48"/>
    <w:rsid w:val="00A872D4"/>
    <w:rsid w:val="00A94B2D"/>
    <w:rsid w:val="00AB5A54"/>
    <w:rsid w:val="00AC097E"/>
    <w:rsid w:val="00AD4B19"/>
    <w:rsid w:val="00AE7EBE"/>
    <w:rsid w:val="00B21536"/>
    <w:rsid w:val="00B542F8"/>
    <w:rsid w:val="00B6783B"/>
    <w:rsid w:val="00BA6A2C"/>
    <w:rsid w:val="00BC0F8F"/>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EF7C2F"/>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AD4B19"/>
    <w:pPr>
      <w:keepNext/>
      <w:keepLines/>
      <w:spacing w:before="240" w:after="90" w:line="320" w:lineRule="atLeast"/>
      <w:outlineLvl w:val="1"/>
    </w:pPr>
    <w:rPr>
      <w:rFonts w:ascii="Arial" w:eastAsia="Times New Roman" w:hAnsi="Arial" w:cs="Times New Roman"/>
      <w:b/>
      <w:color w:val="006FB7"/>
      <w:sz w:val="28"/>
      <w:szCs w:val="28"/>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3"/>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 w:type="character" w:customStyle="1" w:styleId="Heading2Char">
    <w:name w:val="Heading 2 Char"/>
    <w:basedOn w:val="DefaultParagraphFont"/>
    <w:link w:val="Heading2"/>
    <w:uiPriority w:val="1"/>
    <w:rsid w:val="00AD4B19"/>
    <w:rPr>
      <w:rFonts w:ascii="Arial" w:eastAsia="Times New Roman" w:hAnsi="Arial" w:cs="Times New Roman"/>
      <w:b/>
      <w:color w:val="006FB7"/>
      <w:sz w:val="28"/>
      <w:szCs w:val="28"/>
    </w:rPr>
  </w:style>
  <w:style w:type="paragraph" w:customStyle="1" w:styleId="Subheading2BAE">
    <w:name w:val="*Subheading 2_BAE"/>
    <w:basedOn w:val="Normal"/>
    <w:next w:val="Normal"/>
    <w:rsid w:val="00AD4B19"/>
    <w:pPr>
      <w:keepNext/>
      <w:tabs>
        <w:tab w:val="left" w:pos="340"/>
      </w:tabs>
      <w:spacing w:before="80" w:after="40" w:line="380" w:lineRule="exact"/>
      <w:ind w:left="-170"/>
    </w:pPr>
    <w:rPr>
      <w:rFonts w:ascii="Palatino Linotype" w:eastAsia="Times New Roman" w:hAnsi="Palatino Linotype" w:cs="Times New Roman"/>
      <w:b/>
      <w:bCs/>
      <w:sz w:val="32"/>
      <w:szCs w:val="24"/>
    </w:rPr>
  </w:style>
  <w:style w:type="paragraph" w:customStyle="1" w:styleId="DHHSbody">
    <w:name w:val="DHHS body"/>
    <w:qFormat/>
    <w:rsid w:val="00AD4B19"/>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AD4B19"/>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cyp.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vic.gov.au/childhood/providers/regulation/Pages/default.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childhood/providers/regulation/Pages/reportablecondu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61e538cb-f8c2-4c9c-ac78-9205d03c8849"/>
    <ds:schemaRef ds:uri="http://schemas.microsoft.com/Sharepoint/v3"/>
    <ds:schemaRef ds:uri="http://purl.org/dc/dcmitype/"/>
  </ds:schemaRefs>
</ds:datastoreItem>
</file>

<file path=customXml/itemProps5.xml><?xml version="1.0" encoding="utf-8"?>
<ds:datastoreItem xmlns:ds="http://schemas.openxmlformats.org/officeDocument/2006/customXml" ds:itemID="{1893866E-6FDB-496A-9D6C-A2A642F4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dcterms:created xsi:type="dcterms:W3CDTF">2021-04-28T03:12:00Z</dcterms:created>
  <dcterms:modified xsi:type="dcterms:W3CDTF">2021-04-28T03:12:00Z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